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7B6" w:rsidRDefault="00C207B6" w:rsidP="00C207B6">
      <w:pPr>
        <w:pStyle w:val="NormalWeb"/>
        <w:jc w:val="center"/>
      </w:pPr>
      <w:r>
        <w:rPr>
          <w:rStyle w:val="lev"/>
        </w:rPr>
        <w:t xml:space="preserve">Justification AFF </w:t>
      </w:r>
      <w:r w:rsidR="00083000">
        <w:rPr>
          <w:rStyle w:val="lev"/>
        </w:rPr>
        <w:t>3</w:t>
      </w:r>
    </w:p>
    <w:p w:rsidR="00B24AB8" w:rsidRDefault="00B24AB8" w:rsidP="00B24AB8">
      <w:pPr>
        <w:pStyle w:val="PrformatHTML"/>
      </w:pPr>
      <w:r>
        <w:t>« </w:t>
      </w:r>
      <w:r>
        <w:t>Adopte une attitude et un positionnement d’adulte responsable dans la classe et dans l’établissement</w:t>
      </w:r>
      <w:r>
        <w:t> »</w:t>
      </w:r>
    </w:p>
    <w:p w:rsidR="00C207B6" w:rsidRPr="00C207B6" w:rsidRDefault="00C207B6" w:rsidP="00C207B6">
      <w:pPr>
        <w:pStyle w:val="NormalWeb"/>
        <w:rPr>
          <w:b/>
          <w:color w:val="FF0000"/>
        </w:rPr>
      </w:pPr>
      <w:r w:rsidRPr="00C207B6">
        <w:rPr>
          <w:b/>
          <w:color w:val="FF0000"/>
        </w:rPr>
        <w:t xml:space="preserve">Trace 1 : Fiche de positionnement du stage 1 et 2 </w:t>
      </w:r>
      <w:r w:rsidR="00083000">
        <w:rPr>
          <w:b/>
          <w:color w:val="FF0000"/>
        </w:rPr>
        <w:t xml:space="preserve">et 3 </w:t>
      </w:r>
    </w:p>
    <w:p w:rsidR="00B24AB8" w:rsidRPr="001269BB" w:rsidRDefault="00B24AB8" w:rsidP="00B24AB8">
      <w:pPr>
        <w:pStyle w:val="NormalWeb"/>
      </w:pPr>
      <w:r w:rsidRPr="001269BB">
        <w:t xml:space="preserve">Durant les stages de M1, j’ai pu découvrir tous les </w:t>
      </w:r>
      <w:r w:rsidR="001269BB" w:rsidRPr="001269BB">
        <w:t>acteurs d’un EPLE</w:t>
      </w:r>
      <w:r w:rsidR="001269BB">
        <w:t xml:space="preserve">, </w:t>
      </w:r>
      <w:r w:rsidR="001269BB" w:rsidRPr="001269BB">
        <w:t>découvrir leur rôle et communiquer avec eux.</w:t>
      </w:r>
    </w:p>
    <w:p w:rsidR="00C207B6" w:rsidRDefault="00C207B6" w:rsidP="00C207B6">
      <w:pPr>
        <w:pStyle w:val="NormalWeb"/>
        <w:jc w:val="right"/>
        <w:rPr>
          <w:b/>
          <w:color w:val="70AD47" w:themeColor="accent6"/>
        </w:rPr>
      </w:pPr>
      <w:r w:rsidRPr="00C207B6">
        <w:rPr>
          <w:b/>
          <w:color w:val="70AD47" w:themeColor="accent6"/>
        </w:rPr>
        <w:t xml:space="preserve">AFF validé au niveau 2 par Anne </w:t>
      </w:r>
      <w:proofErr w:type="spellStart"/>
      <w:r w:rsidRPr="00C207B6">
        <w:rPr>
          <w:b/>
          <w:color w:val="70AD47" w:themeColor="accent6"/>
        </w:rPr>
        <w:t>Zawadzki</w:t>
      </w:r>
      <w:proofErr w:type="spellEnd"/>
      <w:r w:rsidRPr="00C207B6">
        <w:rPr>
          <w:b/>
          <w:color w:val="70AD47" w:themeColor="accent6"/>
        </w:rPr>
        <w:t xml:space="preserve"> </w:t>
      </w:r>
      <w:r w:rsidR="00083000">
        <w:rPr>
          <w:b/>
          <w:color w:val="70AD47" w:themeColor="accent6"/>
        </w:rPr>
        <w:t xml:space="preserve">et David </w:t>
      </w:r>
      <w:proofErr w:type="spellStart"/>
      <w:r w:rsidR="00083000">
        <w:rPr>
          <w:b/>
          <w:color w:val="70AD47" w:themeColor="accent6"/>
        </w:rPr>
        <w:t>Placiard</w:t>
      </w:r>
      <w:proofErr w:type="spellEnd"/>
    </w:p>
    <w:p w:rsidR="00C207B6" w:rsidRDefault="00C207B6" w:rsidP="00C207B6">
      <w:pPr>
        <w:pStyle w:val="NormalWeb"/>
        <w:rPr>
          <w:b/>
          <w:color w:val="FF0000"/>
        </w:rPr>
      </w:pPr>
      <w:r w:rsidRPr="00C207B6">
        <w:rPr>
          <w:b/>
          <w:color w:val="FF0000"/>
        </w:rPr>
        <w:t xml:space="preserve">Trace 2 : </w:t>
      </w:r>
      <w:r w:rsidR="00B24AB8">
        <w:rPr>
          <w:b/>
          <w:color w:val="FF0000"/>
        </w:rPr>
        <w:t xml:space="preserve">Etude de cas Ahmed </w:t>
      </w:r>
    </w:p>
    <w:p w:rsidR="001269BB" w:rsidRPr="001269BB" w:rsidRDefault="001269BB" w:rsidP="00C207B6">
      <w:pPr>
        <w:pStyle w:val="NormalWeb"/>
      </w:pPr>
      <w:r w:rsidRPr="001269BB">
        <w:t>A l’INSPE, nous avons pu étudier un cas concret et faire intervenir les différents acteurs d’un EPLE pour résoudre le cas</w:t>
      </w:r>
      <w:r>
        <w:t>.</w:t>
      </w:r>
    </w:p>
    <w:p w:rsidR="001269BB" w:rsidRPr="001269BB" w:rsidRDefault="001269BB" w:rsidP="001269BB">
      <w:pPr>
        <w:pStyle w:val="NormalWeb"/>
        <w:jc w:val="right"/>
        <w:rPr>
          <w:b/>
          <w:color w:val="70AD47" w:themeColor="accent6"/>
        </w:rPr>
      </w:pPr>
      <w:r w:rsidRPr="001269BB">
        <w:rPr>
          <w:b/>
          <w:color w:val="70AD47" w:themeColor="accent6"/>
        </w:rPr>
        <w:t xml:space="preserve">AFF validé niveau 2 par </w:t>
      </w:r>
      <w:proofErr w:type="spellStart"/>
      <w:r w:rsidRPr="001269BB">
        <w:rPr>
          <w:b/>
          <w:color w:val="70AD47" w:themeColor="accent6"/>
        </w:rPr>
        <w:t>Cedric</w:t>
      </w:r>
      <w:proofErr w:type="spellEnd"/>
      <w:r w:rsidRPr="001269BB">
        <w:rPr>
          <w:b/>
          <w:color w:val="70AD47" w:themeColor="accent6"/>
        </w:rPr>
        <w:t xml:space="preserve"> Godefroy </w:t>
      </w:r>
    </w:p>
    <w:p w:rsidR="00C207B6" w:rsidRDefault="00F35A9D" w:rsidP="00F35A9D">
      <w:pPr>
        <w:pStyle w:val="NormalWeb"/>
        <w:ind w:left="60"/>
        <w:rPr>
          <w:b/>
          <w:color w:val="FF0000"/>
        </w:rPr>
      </w:pPr>
      <w:r w:rsidRPr="00F35A9D">
        <w:rPr>
          <w:b/>
          <w:color w:val="FF0000"/>
        </w:rPr>
        <w:t xml:space="preserve">Trace 3 : Stage filé </w:t>
      </w:r>
      <w:r>
        <w:rPr>
          <w:b/>
          <w:color w:val="FF0000"/>
        </w:rPr>
        <w:t xml:space="preserve">de M2 </w:t>
      </w:r>
    </w:p>
    <w:p w:rsidR="001269BB" w:rsidRPr="001269BB" w:rsidRDefault="001269BB" w:rsidP="00F35A9D">
      <w:pPr>
        <w:pStyle w:val="NormalWeb"/>
        <w:ind w:left="60"/>
      </w:pPr>
      <w:r w:rsidRPr="001269BB">
        <w:t xml:space="preserve">Le stage filé cette année m’a permis d’agir avec les acteurs de l’EPLE concrètement, avec l’appui de ma tutrice nous avons collaborer avec d’autres membres de l’équipe pédagogique (coanimation), le chef cuisinier (concours de repas, petit </w:t>
      </w:r>
      <w:proofErr w:type="spellStart"/>
      <w:r w:rsidRPr="001269BB">
        <w:t>dej</w:t>
      </w:r>
      <w:proofErr w:type="spellEnd"/>
      <w:r w:rsidRPr="001269BB">
        <w:t xml:space="preserve"> équilibré), la CPE (conflit dans la classe, escape </w:t>
      </w:r>
      <w:proofErr w:type="spellStart"/>
      <w:r w:rsidRPr="001269BB">
        <w:t>game</w:t>
      </w:r>
      <w:proofErr w:type="spellEnd"/>
      <w:r w:rsidRPr="001269BB">
        <w:t xml:space="preserve"> cm2, rencontre avec les cm2…) </w:t>
      </w:r>
      <w:r>
        <w:t xml:space="preserve">et bien-sûr la cheffe d’établissement. </w:t>
      </w:r>
      <w:bookmarkStart w:id="0" w:name="_GoBack"/>
      <w:bookmarkEnd w:id="0"/>
    </w:p>
    <w:p w:rsidR="00221E90" w:rsidRDefault="00221E90" w:rsidP="00221E90">
      <w:pPr>
        <w:pStyle w:val="NormalWeb"/>
        <w:ind w:left="60"/>
        <w:jc w:val="right"/>
        <w:rPr>
          <w:b/>
          <w:color w:val="70AD47" w:themeColor="accent6"/>
        </w:rPr>
      </w:pPr>
      <w:r w:rsidRPr="00221E90">
        <w:rPr>
          <w:b/>
          <w:color w:val="70AD47" w:themeColor="accent6"/>
        </w:rPr>
        <w:t xml:space="preserve">AFF validé au niveau 2 par Julie </w:t>
      </w:r>
      <w:proofErr w:type="spellStart"/>
      <w:r w:rsidRPr="00221E90">
        <w:rPr>
          <w:b/>
          <w:color w:val="70AD47" w:themeColor="accent6"/>
        </w:rPr>
        <w:t>Demenois</w:t>
      </w:r>
      <w:proofErr w:type="spellEnd"/>
    </w:p>
    <w:p w:rsidR="00221E90" w:rsidRPr="00221E90" w:rsidRDefault="00221E90" w:rsidP="00221E90">
      <w:pPr>
        <w:pStyle w:val="NormalWeb"/>
        <w:ind w:left="60"/>
        <w:jc w:val="right"/>
        <w:rPr>
          <w:b/>
          <w:color w:val="70AD47" w:themeColor="accent6"/>
        </w:rPr>
      </w:pPr>
    </w:p>
    <w:p w:rsidR="00C207B6" w:rsidRDefault="00C207B6" w:rsidP="00C207B6">
      <w:pPr>
        <w:pStyle w:val="NormalWeb"/>
      </w:pPr>
      <w:r>
        <w:t xml:space="preserve">  </w:t>
      </w:r>
    </w:p>
    <w:p w:rsidR="00C207B6" w:rsidRDefault="00C207B6"/>
    <w:sectPr w:rsidR="00C20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03CFF"/>
    <w:multiLevelType w:val="hybridMultilevel"/>
    <w:tmpl w:val="A4E0C1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B6"/>
    <w:rsid w:val="00083000"/>
    <w:rsid w:val="001269BB"/>
    <w:rsid w:val="00221E90"/>
    <w:rsid w:val="00B24AB8"/>
    <w:rsid w:val="00C207B6"/>
    <w:rsid w:val="00F35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7499"/>
  <w15:chartTrackingRefBased/>
  <w15:docId w15:val="{1D7FE850-5D92-416C-A45D-F086137A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07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07B6"/>
    <w:rPr>
      <w:b/>
      <w:bCs/>
    </w:rPr>
  </w:style>
  <w:style w:type="paragraph" w:styleId="PrformatHTML">
    <w:name w:val="HTML Preformatted"/>
    <w:basedOn w:val="Normal"/>
    <w:link w:val="PrformatHTMLCar"/>
    <w:uiPriority w:val="99"/>
    <w:semiHidden/>
    <w:unhideWhenUsed/>
    <w:rsid w:val="0008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83000"/>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504">
      <w:bodyDiv w:val="1"/>
      <w:marLeft w:val="0"/>
      <w:marRight w:val="0"/>
      <w:marTop w:val="0"/>
      <w:marBottom w:val="0"/>
      <w:divBdr>
        <w:top w:val="none" w:sz="0" w:space="0" w:color="auto"/>
        <w:left w:val="none" w:sz="0" w:space="0" w:color="auto"/>
        <w:bottom w:val="none" w:sz="0" w:space="0" w:color="auto"/>
        <w:right w:val="none" w:sz="0" w:space="0" w:color="auto"/>
      </w:divBdr>
      <w:divsChild>
        <w:div w:id="688066882">
          <w:marLeft w:val="0"/>
          <w:marRight w:val="0"/>
          <w:marTop w:val="0"/>
          <w:marBottom w:val="0"/>
          <w:divBdr>
            <w:top w:val="none" w:sz="0" w:space="0" w:color="auto"/>
            <w:left w:val="none" w:sz="0" w:space="0" w:color="auto"/>
            <w:bottom w:val="none" w:sz="0" w:space="0" w:color="auto"/>
            <w:right w:val="none" w:sz="0" w:space="0" w:color="auto"/>
          </w:divBdr>
        </w:div>
      </w:divsChild>
    </w:div>
    <w:div w:id="1690257567">
      <w:bodyDiv w:val="1"/>
      <w:marLeft w:val="0"/>
      <w:marRight w:val="0"/>
      <w:marTop w:val="0"/>
      <w:marBottom w:val="0"/>
      <w:divBdr>
        <w:top w:val="none" w:sz="0" w:space="0" w:color="auto"/>
        <w:left w:val="none" w:sz="0" w:space="0" w:color="auto"/>
        <w:bottom w:val="none" w:sz="0" w:space="0" w:color="auto"/>
        <w:right w:val="none" w:sz="0" w:space="0" w:color="auto"/>
      </w:divBdr>
    </w:div>
    <w:div w:id="1727027565">
      <w:bodyDiv w:val="1"/>
      <w:marLeft w:val="0"/>
      <w:marRight w:val="0"/>
      <w:marTop w:val="0"/>
      <w:marBottom w:val="0"/>
      <w:divBdr>
        <w:top w:val="none" w:sz="0" w:space="0" w:color="auto"/>
        <w:left w:val="none" w:sz="0" w:space="0" w:color="auto"/>
        <w:bottom w:val="none" w:sz="0" w:space="0" w:color="auto"/>
        <w:right w:val="none" w:sz="0" w:space="0" w:color="auto"/>
      </w:divBdr>
    </w:div>
    <w:div w:id="2096900530">
      <w:bodyDiv w:val="1"/>
      <w:marLeft w:val="0"/>
      <w:marRight w:val="0"/>
      <w:marTop w:val="0"/>
      <w:marBottom w:val="0"/>
      <w:divBdr>
        <w:top w:val="none" w:sz="0" w:space="0" w:color="auto"/>
        <w:left w:val="none" w:sz="0" w:space="0" w:color="auto"/>
        <w:bottom w:val="none" w:sz="0" w:space="0" w:color="auto"/>
        <w:right w:val="none" w:sz="0" w:space="0" w:color="auto"/>
      </w:divBdr>
      <w:divsChild>
        <w:div w:id="178677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842</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2</cp:revision>
  <dcterms:created xsi:type="dcterms:W3CDTF">2024-06-03T08:38:00Z</dcterms:created>
  <dcterms:modified xsi:type="dcterms:W3CDTF">2024-06-03T08:38:00Z</dcterms:modified>
</cp:coreProperties>
</file>