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10881" w:type="dxa"/>
        <w:tblLook w:val="04A0" w:firstRow="1" w:lastRow="0" w:firstColumn="1" w:lastColumn="0" w:noHBand="0" w:noVBand="1"/>
      </w:tblPr>
      <w:tblGrid>
        <w:gridCol w:w="1563"/>
        <w:gridCol w:w="9318"/>
      </w:tblGrid>
      <w:tr w:rsidR="004256AF" w14:paraId="4D68F349" w14:textId="77777777" w:rsidTr="000E1D87">
        <w:tc>
          <w:tcPr>
            <w:tcW w:w="1563" w:type="dxa"/>
          </w:tcPr>
          <w:p w14:paraId="672852B2" w14:textId="7D0EB15E" w:rsidR="004256AF" w:rsidRDefault="004256AF">
            <w:r>
              <w:t>Activité 4</w:t>
            </w:r>
          </w:p>
        </w:tc>
        <w:tc>
          <w:tcPr>
            <w:tcW w:w="9318" w:type="dxa"/>
          </w:tcPr>
          <w:p w14:paraId="10F97778" w14:textId="1E9B3318" w:rsidR="004256AF" w:rsidRPr="008D1127" w:rsidRDefault="008D1127" w:rsidP="008D1127">
            <w:pPr>
              <w:jc w:val="center"/>
              <w:rPr>
                <w:b/>
                <w:bCs/>
              </w:rPr>
            </w:pPr>
            <w:r w:rsidRPr="008D1127">
              <w:rPr>
                <w:b/>
                <w:bCs/>
              </w:rPr>
              <w:t>L’échelle des temps géologiques</w:t>
            </w:r>
          </w:p>
        </w:tc>
      </w:tr>
      <w:tr w:rsidR="004256AF" w14:paraId="2A9866E5" w14:textId="77777777" w:rsidTr="000E1D87">
        <w:tc>
          <w:tcPr>
            <w:tcW w:w="1563" w:type="dxa"/>
          </w:tcPr>
          <w:p w14:paraId="4E4A164E" w14:textId="0217367D" w:rsidR="004256AF" w:rsidRDefault="004256AF">
            <w:r>
              <w:t>Compétences travaillées</w:t>
            </w:r>
          </w:p>
        </w:tc>
        <w:tc>
          <w:tcPr>
            <w:tcW w:w="9318" w:type="dxa"/>
          </w:tcPr>
          <w:p w14:paraId="4A793C2C" w14:textId="77777777" w:rsidR="004256AF" w:rsidRDefault="004256AF" w:rsidP="004256AF">
            <w:pPr>
              <w:pStyle w:val="Paragraphedeliste"/>
              <w:numPr>
                <w:ilvl w:val="0"/>
                <w:numId w:val="1"/>
              </w:numPr>
            </w:pPr>
            <w:r>
              <w:t xml:space="preserve">Maitriser les différentes échelles de temps </w:t>
            </w:r>
          </w:p>
          <w:p w14:paraId="0B467F90" w14:textId="7A80E974" w:rsidR="004256AF" w:rsidRDefault="004256AF" w:rsidP="004256AF">
            <w:pPr>
              <w:pStyle w:val="Paragraphedeliste"/>
              <w:numPr>
                <w:ilvl w:val="0"/>
                <w:numId w:val="1"/>
              </w:numPr>
            </w:pPr>
            <w:r>
              <w:t>Travailler en groupe, coopérer et collaborer</w:t>
            </w:r>
          </w:p>
        </w:tc>
      </w:tr>
    </w:tbl>
    <w:p w14:paraId="39AE74C2" w14:textId="383DA82D" w:rsidR="004256AF" w:rsidRDefault="004256AF"/>
    <w:p w14:paraId="4CD490EE" w14:textId="70FDAD01" w:rsidR="004256AF" w:rsidRPr="004256AF" w:rsidRDefault="004256AF">
      <w:pPr>
        <w:rPr>
          <w:b/>
          <w:bCs/>
        </w:rPr>
      </w:pPr>
      <w:r w:rsidRPr="004256AF">
        <w:rPr>
          <w:b/>
          <w:bCs/>
          <w:highlight w:val="yellow"/>
        </w:rPr>
        <w:t xml:space="preserve">Consigne : </w:t>
      </w:r>
      <w:r w:rsidR="008D1127">
        <w:rPr>
          <w:b/>
          <w:bCs/>
          <w:highlight w:val="yellow"/>
        </w:rPr>
        <w:t>Sur le cahier et en groupe, e</w:t>
      </w:r>
      <w:r w:rsidRPr="004256AF">
        <w:rPr>
          <w:b/>
          <w:bCs/>
          <w:highlight w:val="yellow"/>
        </w:rPr>
        <w:t>xpliquer comment les scientifiques ont construit l’</w:t>
      </w:r>
      <w:r w:rsidR="008D1127" w:rsidRPr="004256AF">
        <w:rPr>
          <w:b/>
          <w:bCs/>
          <w:highlight w:val="yellow"/>
        </w:rPr>
        <w:t>échelle</w:t>
      </w:r>
      <w:r w:rsidRPr="004256AF">
        <w:rPr>
          <w:b/>
          <w:bCs/>
          <w:highlight w:val="yellow"/>
        </w:rPr>
        <w:t xml:space="preserve"> des temps géologiques.</w:t>
      </w:r>
      <w:r w:rsidRPr="004256AF">
        <w:rPr>
          <w:b/>
          <w:bCs/>
        </w:rPr>
        <w:t xml:space="preserve"> </w:t>
      </w:r>
    </w:p>
    <w:p w14:paraId="79727E57" w14:textId="69CCED9E" w:rsidR="004256AF" w:rsidRDefault="000E1D87">
      <w:r>
        <w:rPr>
          <w:noProof/>
        </w:rPr>
        <w:pict w14:anchorId="247B3999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8" type="#_x0000_t202" style="position:absolute;margin-left:-18.75pt;margin-top:14.25pt;width:114.05pt;height:30.45pt;z-index:2516664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">
            <v:textbox style="mso-fit-shape-to-text:t">
              <w:txbxContent>
                <w:p w14:paraId="7815F320" w14:textId="2AB1F25A" w:rsidR="000E1D87" w:rsidRPr="000E1D87" w:rsidRDefault="000E1D87">
                  <w:pPr>
                    <w:rPr>
                      <w:b/>
                      <w:bCs/>
                    </w:rPr>
                  </w:pPr>
                  <w:r w:rsidRPr="000E1D87">
                    <w:rPr>
                      <w:b/>
                      <w:bCs/>
                    </w:rPr>
                    <w:t>Toutes les équipes</w:t>
                  </w:r>
                </w:p>
              </w:txbxContent>
            </v:textbox>
            <w10:wrap type="square"/>
          </v:shape>
        </w:pict>
      </w:r>
      <w:r w:rsidRPr="004256AF">
        <w:drawing>
          <wp:anchor distT="0" distB="0" distL="114300" distR="114300" simplePos="0" relativeHeight="251640320" behindDoc="0" locked="0" layoutInCell="1" allowOverlap="1" wp14:anchorId="3BFFB005" wp14:editId="479553A9">
            <wp:simplePos x="0" y="0"/>
            <wp:positionH relativeFrom="column">
              <wp:posOffset>-191135</wp:posOffset>
            </wp:positionH>
            <wp:positionV relativeFrom="paragraph">
              <wp:posOffset>565785</wp:posOffset>
            </wp:positionV>
            <wp:extent cx="6996430" cy="2217420"/>
            <wp:effectExtent l="0" t="0" r="0" b="0"/>
            <wp:wrapTopAndBottom/>
            <wp:docPr id="2034750722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50722" name="Image 1" descr="Une image contenant texte, capture d’écran, Polic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43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F0347" w14:textId="611644C8" w:rsidR="008D1127" w:rsidRDefault="008D1127"/>
    <w:p w14:paraId="01E9580C" w14:textId="304A2A2B" w:rsidR="008D1127" w:rsidRDefault="008D1127"/>
    <w:p w14:paraId="39A1C374" w14:textId="41F8FF1B" w:rsidR="004256AF" w:rsidRDefault="000E1D87">
      <w:r>
        <w:rPr>
          <w:noProof/>
        </w:rPr>
        <w:pict w14:anchorId="3363682D">
          <v:shape id="_x0000_s1026" type="#_x0000_t202" style="position:absolute;margin-left:-24pt;margin-top:43.8pt;width:80.4pt;height:63pt;z-index:251664384">
            <v:textbox style="mso-next-textbox:#_x0000_s1026">
              <w:txbxContent>
                <w:p w14:paraId="05DB909D" w14:textId="540CFF5A" w:rsidR="000E1D87" w:rsidRPr="000E1D87" w:rsidRDefault="000E1D87">
                  <w:pPr>
                    <w:rPr>
                      <w:b/>
                      <w:bCs/>
                    </w:rPr>
                  </w:pPr>
                  <w:r w:rsidRPr="000E1D87">
                    <w:rPr>
                      <w:b/>
                      <w:bCs/>
                    </w:rPr>
                    <w:t>Equipe bleu</w:t>
                  </w:r>
                </w:p>
              </w:txbxContent>
            </v:textbox>
          </v:shape>
        </w:pict>
      </w:r>
      <w:r w:rsidRPr="008D1127">
        <w:drawing>
          <wp:anchor distT="0" distB="0" distL="114300" distR="114300" simplePos="0" relativeHeight="251657728" behindDoc="0" locked="0" layoutInCell="1" allowOverlap="1" wp14:anchorId="7000081D" wp14:editId="7AB01A1B">
            <wp:simplePos x="0" y="0"/>
            <wp:positionH relativeFrom="column">
              <wp:posOffset>-518160</wp:posOffset>
            </wp:positionH>
            <wp:positionV relativeFrom="paragraph">
              <wp:posOffset>535305</wp:posOffset>
            </wp:positionV>
            <wp:extent cx="7532370" cy="4571365"/>
            <wp:effectExtent l="0" t="0" r="0" b="0"/>
            <wp:wrapTopAndBottom/>
            <wp:docPr id="934093915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093915" name="Image 1" descr="Une image contenant texte, capture d’écran&#10;&#10;Description générée automatiquement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0" b="2749"/>
                    <a:stretch/>
                  </pic:blipFill>
                  <pic:spPr bwMode="auto">
                    <a:xfrm>
                      <a:off x="0" y="0"/>
                      <a:ext cx="7532370" cy="457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4DC65" w14:textId="6E22486F" w:rsidR="004256AF" w:rsidRDefault="000E1D87">
      <w:r>
        <w:rPr>
          <w:noProof/>
        </w:rPr>
        <w:lastRenderedPageBreak/>
        <w:pict w14:anchorId="07B8FE84">
          <v:shape id="_x0000_s1030" type="#_x0000_t202" style="position:absolute;margin-left:-12.05pt;margin-top:411pt;width:72.65pt;height:64.75pt;z-index:2516705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Nez&#10;tCEVAgAAJwQAAA4AAAAAAAAAAAAAAAAALgIAAGRycy9lMm9Eb2MueG1sUEsBAi0AFAAGAAgAAAAh&#10;AEhbJ3LbAAAABwEAAA8AAAAAAAAAAAAAAAAAbwQAAGRycy9kb3ducmV2LnhtbFBLBQYAAAAABAAE&#10;APMAAAB3BQAAAAA=&#10;">
            <v:textbox>
              <w:txbxContent>
                <w:p w14:paraId="52216FF6" w14:textId="62215A17" w:rsidR="000E1D87" w:rsidRPr="000E1D87" w:rsidRDefault="000E1D87">
                  <w:pPr>
                    <w:rPr>
                      <w:b/>
                      <w:bCs/>
                    </w:rPr>
                  </w:pPr>
                  <w:r w:rsidRPr="000E1D87">
                    <w:rPr>
                      <w:b/>
                      <w:bCs/>
                    </w:rPr>
                    <w:t>Equipe verte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5B6A8CCD">
          <v:shape id="_x0000_s1029" type="#_x0000_t202" style="position:absolute;margin-left:-18.05pt;margin-top:9.15pt;width:84.65pt;height:64.05pt;z-index:2516684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AUE&#10;2tcVAgAAJwQAAA4AAAAAAAAAAAAAAAAALgIAAGRycy9lMm9Eb2MueG1sUEsBAi0AFAAGAAgAAAAh&#10;AEhbJ3LbAAAABwEAAA8AAAAAAAAAAAAAAAAAbwQAAGRycy9kb3ducmV2LnhtbFBLBQYAAAAABAAE&#10;APMAAAB3BQAAAAA=&#10;">
            <v:textbox>
              <w:txbxContent>
                <w:p w14:paraId="77972886" w14:textId="58EF5AAB" w:rsidR="000E1D87" w:rsidRPr="000E1D87" w:rsidRDefault="000E1D87">
                  <w:pPr>
                    <w:rPr>
                      <w:b/>
                      <w:bCs/>
                    </w:rPr>
                  </w:pPr>
                  <w:r w:rsidRPr="000E1D87">
                    <w:rPr>
                      <w:b/>
                      <w:bCs/>
                    </w:rPr>
                    <w:t>Equipe rouge</w:t>
                  </w:r>
                </w:p>
              </w:txbxContent>
            </v:textbox>
            <w10:wrap type="square"/>
          </v:shape>
        </w:pict>
      </w:r>
      <w:r w:rsidRPr="008D1127">
        <w:drawing>
          <wp:anchor distT="0" distB="0" distL="114300" distR="114300" simplePos="0" relativeHeight="251679232" behindDoc="0" locked="0" layoutInCell="1" allowOverlap="1" wp14:anchorId="326147C4" wp14:editId="5FD9554A">
            <wp:simplePos x="0" y="0"/>
            <wp:positionH relativeFrom="column">
              <wp:posOffset>-457200</wp:posOffset>
            </wp:positionH>
            <wp:positionV relativeFrom="paragraph">
              <wp:posOffset>5227320</wp:posOffset>
            </wp:positionV>
            <wp:extent cx="7566660" cy="4381500"/>
            <wp:effectExtent l="0" t="0" r="0" b="0"/>
            <wp:wrapTopAndBottom/>
            <wp:docPr id="1961399012" name="Image 1" descr="Une image contenant texte, capture d’écran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399012" name="Image 1" descr="Une image contenant texte, capture d’écran, Page web, Site web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1127">
        <w:drawing>
          <wp:anchor distT="0" distB="0" distL="114300" distR="114300" simplePos="0" relativeHeight="251685376" behindDoc="0" locked="0" layoutInCell="1" allowOverlap="1" wp14:anchorId="59DB5E11" wp14:editId="5548FF17">
            <wp:simplePos x="0" y="0"/>
            <wp:positionH relativeFrom="column">
              <wp:posOffset>-441960</wp:posOffset>
            </wp:positionH>
            <wp:positionV relativeFrom="paragraph">
              <wp:posOffset>121920</wp:posOffset>
            </wp:positionV>
            <wp:extent cx="7513320" cy="4567555"/>
            <wp:effectExtent l="0" t="0" r="0" b="0"/>
            <wp:wrapTopAndBottom/>
            <wp:docPr id="12409146" name="Image 1" descr="Une image contenant texte, capture d’écran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9146" name="Image 1" descr="Une image contenant texte, capture d’écran, diagramm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56AF" w:rsidSect="008D11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3060E8"/>
    <w:multiLevelType w:val="hybridMultilevel"/>
    <w:tmpl w:val="DCC64B72"/>
    <w:lvl w:ilvl="0" w:tplc="5FFCB01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951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56AF"/>
    <w:rsid w:val="000E1D87"/>
    <w:rsid w:val="00373780"/>
    <w:rsid w:val="003E048E"/>
    <w:rsid w:val="004256AF"/>
    <w:rsid w:val="006375BC"/>
    <w:rsid w:val="00755F87"/>
    <w:rsid w:val="007D0EB9"/>
    <w:rsid w:val="00831F17"/>
    <w:rsid w:val="008D1127"/>
    <w:rsid w:val="0099448D"/>
    <w:rsid w:val="00A80279"/>
    <w:rsid w:val="00B8066A"/>
    <w:rsid w:val="00D9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471371B8"/>
  <w15:chartTrackingRefBased/>
  <w15:docId w15:val="{4B31DAE4-2D84-4195-9EB9-5992AD7EA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375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256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256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256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256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256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256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256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256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duchapitre">
    <w:name w:val="Titre du chapitre"/>
    <w:basedOn w:val="Titre1"/>
    <w:link w:val="TitreduchapitreCar"/>
    <w:qFormat/>
    <w:rsid w:val="006375BC"/>
    <w:rPr>
      <w:rFonts w:ascii="Times New Roman" w:hAnsi="Times New Roman"/>
      <w:b/>
      <w:color w:val="C00000"/>
      <w:sz w:val="36"/>
      <w:u w:val="single"/>
    </w:rPr>
  </w:style>
  <w:style w:type="character" w:customStyle="1" w:styleId="TitreduchapitreCar">
    <w:name w:val="Titre du chapitre Car"/>
    <w:basedOn w:val="Titre1Car"/>
    <w:link w:val="Titreduchapitre"/>
    <w:rsid w:val="006375BC"/>
    <w:rPr>
      <w:rFonts w:ascii="Times New Roman" w:eastAsiaTheme="majorEastAsia" w:hAnsi="Times New Roman" w:cstheme="majorBidi"/>
      <w:b/>
      <w:color w:val="C00000"/>
      <w:sz w:val="36"/>
      <w:szCs w:val="32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6375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Normaltimes">
    <w:name w:val="Normal times"/>
    <w:basedOn w:val="Normal"/>
    <w:qFormat/>
    <w:rsid w:val="006375BC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color w:val="000000" w:themeColor="text1"/>
      <w:szCs w:val="24"/>
    </w:rPr>
  </w:style>
  <w:style w:type="paragraph" w:styleId="En-tte">
    <w:name w:val="header"/>
    <w:basedOn w:val="Normal"/>
    <w:link w:val="En-tteCar"/>
    <w:autoRedefine/>
    <w:uiPriority w:val="99"/>
    <w:unhideWhenUsed/>
    <w:qFormat/>
    <w:rsid w:val="006375BC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i/>
      <w:sz w:val="20"/>
    </w:rPr>
  </w:style>
  <w:style w:type="character" w:customStyle="1" w:styleId="En-tteCar">
    <w:name w:val="En-tête Car"/>
    <w:basedOn w:val="Policepardfaut"/>
    <w:link w:val="En-tte"/>
    <w:uiPriority w:val="99"/>
    <w:rsid w:val="006375BC"/>
    <w:rPr>
      <w:rFonts w:ascii="Times New Roman" w:hAnsi="Times New Roman"/>
      <w:i/>
      <w:sz w:val="20"/>
    </w:rPr>
  </w:style>
  <w:style w:type="paragraph" w:customStyle="1" w:styleId="Grandepartie">
    <w:name w:val="Grande partie"/>
    <w:basedOn w:val="Titreduchapitre"/>
    <w:link w:val="GrandepartieCar"/>
    <w:qFormat/>
    <w:rsid w:val="00831F17"/>
    <w:rPr>
      <w:sz w:val="28"/>
    </w:rPr>
  </w:style>
  <w:style w:type="character" w:customStyle="1" w:styleId="GrandepartieCar">
    <w:name w:val="Grande partie Car"/>
    <w:basedOn w:val="TitreduchapitreCar"/>
    <w:link w:val="Grandepartie"/>
    <w:rsid w:val="00831F17"/>
    <w:rPr>
      <w:rFonts w:ascii="Times New Roman" w:eastAsiaTheme="majorEastAsia" w:hAnsi="Times New Roman" w:cstheme="majorBidi"/>
      <w:b/>
      <w:color w:val="C00000"/>
      <w:sz w:val="28"/>
      <w:szCs w:val="32"/>
      <w:u w:val="single"/>
    </w:rPr>
  </w:style>
  <w:style w:type="paragraph" w:customStyle="1" w:styleId="corpsdetexte-rapport">
    <w:name w:val="corps de texte - rapport"/>
    <w:qFormat/>
    <w:rsid w:val="00D96B33"/>
    <w:pPr>
      <w:jc w:val="both"/>
    </w:pPr>
    <w:rPr>
      <w:rFonts w:ascii="Times New Roman" w:hAnsi="Times New Roman"/>
      <w:sz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4256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256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256A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256A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256A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256A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256A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256A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256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256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256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256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256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256A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256A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256A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256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256A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256AF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4256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45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Maelle Magy</dc:creator>
  <cp:keywords/>
  <dc:description/>
  <cp:lastModifiedBy>Maelle Magy</cp:lastModifiedBy>
  <cp:revision>2</cp:revision>
  <cp:lastPrinted>2024-10-01T19:36:00Z</cp:lastPrinted>
  <dcterms:created xsi:type="dcterms:W3CDTF">2024-10-01T19:04:00Z</dcterms:created>
  <dcterms:modified xsi:type="dcterms:W3CDTF">2024-10-02T05:07:00Z</dcterms:modified>
</cp:coreProperties>
</file>