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262E95" w:rsidRPr="00262E95" w14:paraId="40D84902" w14:textId="77777777" w:rsidTr="00262E95">
        <w:tc>
          <w:tcPr>
            <w:tcW w:w="1668" w:type="dxa"/>
          </w:tcPr>
          <w:p w14:paraId="16EA9AD1" w14:textId="3AC39552" w:rsidR="00262E95" w:rsidRDefault="00262E95">
            <w:pPr>
              <w:rPr>
                <w:b/>
                <w:bCs/>
              </w:rPr>
            </w:pPr>
            <w:r>
              <w:rPr>
                <w:b/>
                <w:bCs/>
              </w:rPr>
              <w:t>Activité 3 (ter)</w:t>
            </w:r>
          </w:p>
          <w:p w14:paraId="242D5D5B" w14:textId="097F3167" w:rsidR="00262E95" w:rsidRPr="00262E95" w:rsidRDefault="00262E95">
            <w:r w:rsidRPr="00262E95">
              <w:rPr>
                <w:sz w:val="18"/>
                <w:szCs w:val="18"/>
              </w:rPr>
              <w:t>CH3AC3ter5EME</w:t>
            </w:r>
          </w:p>
        </w:tc>
        <w:tc>
          <w:tcPr>
            <w:tcW w:w="7620" w:type="dxa"/>
          </w:tcPr>
          <w:p w14:paraId="639E0951" w14:textId="2CB12D8E" w:rsidR="00262E95" w:rsidRPr="00262E95" w:rsidRDefault="00262E95">
            <w:r w:rsidRPr="00262E95">
              <w:rPr>
                <w:b/>
                <w:bCs/>
              </w:rPr>
              <w:t>Expérience 2 : Le muscle et le dioxyde de carbone (CO</w:t>
            </w:r>
            <w:r w:rsidRPr="00262E95">
              <w:rPr>
                <w:b/>
                <w:bCs/>
                <w:vertAlign w:val="subscript"/>
              </w:rPr>
              <w:t>2</w:t>
            </w:r>
            <w:r w:rsidRPr="00262E95">
              <w:rPr>
                <w:b/>
                <w:bCs/>
              </w:rPr>
              <w:t>) </w:t>
            </w:r>
          </w:p>
        </w:tc>
      </w:tr>
      <w:tr w:rsidR="00262E95" w:rsidRPr="00262E95" w14:paraId="4E076CDF" w14:textId="77777777" w:rsidTr="00262E95">
        <w:tc>
          <w:tcPr>
            <w:tcW w:w="1668" w:type="dxa"/>
          </w:tcPr>
          <w:p w14:paraId="2686A7E1" w14:textId="3F659C76" w:rsidR="00262E95" w:rsidRPr="00262E95" w:rsidRDefault="00262E95">
            <w:pPr>
              <w:rPr>
                <w:b/>
                <w:bCs/>
              </w:rPr>
            </w:pPr>
            <w:r>
              <w:rPr>
                <w:b/>
                <w:bCs/>
              </w:rPr>
              <w:t>Compétences travaillées</w:t>
            </w:r>
          </w:p>
        </w:tc>
        <w:tc>
          <w:tcPr>
            <w:tcW w:w="7620" w:type="dxa"/>
          </w:tcPr>
          <w:p w14:paraId="676F5001" w14:textId="04B98059" w:rsidR="00262E95" w:rsidRDefault="00262E95" w:rsidP="00262E95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Analyser et interpréter des résultats d’expérience</w:t>
            </w:r>
          </w:p>
          <w:p w14:paraId="316014B7" w14:textId="4EB5AEE7" w:rsidR="00262E95" w:rsidRPr="00B21B30" w:rsidRDefault="00262E95" w:rsidP="00B21B3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Mettre en œuvre un protocole </w:t>
            </w:r>
          </w:p>
        </w:tc>
      </w:tr>
    </w:tbl>
    <w:p w14:paraId="6C018380" w14:textId="77777777" w:rsidR="00783142" w:rsidRPr="00262E95" w:rsidRDefault="00783142" w:rsidP="00B21B30">
      <w:pPr>
        <w:spacing w:after="0"/>
      </w:pPr>
      <w:r w:rsidRPr="00262E95">
        <w:rPr>
          <w:i/>
          <w:iCs/>
        </w:rPr>
        <w:t>Matériel par binôme</w:t>
      </w:r>
    </w:p>
    <w:p w14:paraId="111EC781" w14:textId="77777777" w:rsidR="00783142" w:rsidRPr="00262E95" w:rsidRDefault="00783142" w:rsidP="00B21B30">
      <w:pPr>
        <w:numPr>
          <w:ilvl w:val="0"/>
          <w:numId w:val="1"/>
        </w:numPr>
        <w:spacing w:after="0"/>
      </w:pPr>
      <w:r w:rsidRPr="00262E95">
        <w:t>Morceau de muscle </w:t>
      </w:r>
    </w:p>
    <w:p w14:paraId="64D85908" w14:textId="12DA9A25" w:rsidR="00783142" w:rsidRPr="00262E95" w:rsidRDefault="00B21B30" w:rsidP="00B21B30">
      <w:pPr>
        <w:numPr>
          <w:ilvl w:val="0"/>
          <w:numId w:val="1"/>
        </w:numPr>
        <w:spacing w:after="0"/>
      </w:pPr>
      <w:r>
        <w:t>2 tube à essai</w:t>
      </w:r>
    </w:p>
    <w:p w14:paraId="5ADC7872" w14:textId="77777777" w:rsidR="00783142" w:rsidRPr="00262E95" w:rsidRDefault="00783142" w:rsidP="00B21B30">
      <w:pPr>
        <w:numPr>
          <w:ilvl w:val="0"/>
          <w:numId w:val="1"/>
        </w:numPr>
        <w:spacing w:after="0"/>
      </w:pPr>
      <w:r w:rsidRPr="00262E95">
        <w:t>Eau de chaux</w:t>
      </w:r>
    </w:p>
    <w:p w14:paraId="5705A6DF" w14:textId="77777777" w:rsidR="00783142" w:rsidRPr="00262E95" w:rsidRDefault="00783142" w:rsidP="00B21B30">
      <w:pPr>
        <w:numPr>
          <w:ilvl w:val="0"/>
          <w:numId w:val="1"/>
        </w:numPr>
        <w:spacing w:after="0"/>
      </w:pPr>
      <w:r w:rsidRPr="00262E95">
        <w:t>Pâte à modeler</w:t>
      </w:r>
    </w:p>
    <w:p w14:paraId="0EDFA3B7" w14:textId="77777777" w:rsidR="00783142" w:rsidRPr="00262E95" w:rsidRDefault="00783142" w:rsidP="00B21B30">
      <w:pPr>
        <w:numPr>
          <w:ilvl w:val="0"/>
          <w:numId w:val="1"/>
        </w:numPr>
        <w:spacing w:after="0"/>
      </w:pPr>
      <w:r w:rsidRPr="00262E95">
        <w:t>Trombones</w:t>
      </w:r>
    </w:p>
    <w:p w14:paraId="68BABC26" w14:textId="6A9D3CB3" w:rsidR="00783142" w:rsidRDefault="00783142" w:rsidP="00262E95">
      <w:pPr>
        <w:rPr>
          <w:b/>
          <w:bCs/>
          <w:u w:val="single"/>
        </w:rPr>
      </w:pPr>
      <w:r w:rsidRPr="00783142">
        <w:rPr>
          <w:b/>
          <w:bCs/>
          <w:u w:val="single"/>
        </w:rPr>
        <w:t>Protocole</w:t>
      </w:r>
      <w:r w:rsidRPr="00783142">
        <w:rPr>
          <w:b/>
          <w:bCs/>
          <w:i/>
          <w:iCs/>
          <w:u w:val="single"/>
        </w:rPr>
        <w:t xml:space="preserve"> : </w:t>
      </w:r>
    </w:p>
    <w:p w14:paraId="252B334B" w14:textId="77777777" w:rsidR="00783142" w:rsidRDefault="00783142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728437C0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3A42D6C4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395264BD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05BD1036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0FC7E4F6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u w:val="single"/>
        </w:rPr>
      </w:pPr>
    </w:p>
    <w:p w14:paraId="0A5C5736" w14:textId="77777777" w:rsidR="00B21B30" w:rsidRDefault="00B21B30" w:rsidP="00B21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</w:p>
    <w:p w14:paraId="75A5E764" w14:textId="77777777" w:rsidR="00262E95" w:rsidRPr="00262E95" w:rsidRDefault="00262E95" w:rsidP="00262E95">
      <w:r w:rsidRPr="00262E95">
        <w:rPr>
          <w:b/>
          <w:bCs/>
          <w:u w:val="single"/>
        </w:rPr>
        <w:t>Consigne :</w:t>
      </w:r>
      <w:r w:rsidRPr="00262E95">
        <w:t> </w:t>
      </w:r>
    </w:p>
    <w:p w14:paraId="078849BA" w14:textId="1CBF80BC" w:rsidR="00262E95" w:rsidRDefault="00262E95" w:rsidP="00262E95">
      <w:pPr>
        <w:numPr>
          <w:ilvl w:val="0"/>
          <w:numId w:val="2"/>
        </w:numPr>
      </w:pPr>
      <w:r w:rsidRPr="00262E95">
        <w:rPr>
          <w:b/>
          <w:bCs/>
        </w:rPr>
        <w:t>Schématiser les flacons au début et à la fin de l’expérience</w:t>
      </w:r>
    </w:p>
    <w:p w14:paraId="73B56F03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D5AA77B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5DA601D7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1B317DA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325811AB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02A58C73" w14:textId="77777777" w:rsidR="00B21B30" w:rsidRDefault="00B21B30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54B86233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14:paraId="43143525" w14:textId="77777777" w:rsidR="00262E95" w:rsidRDefault="00262E95" w:rsidP="00262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4B5F4DBF" w14:textId="72723030" w:rsidR="00262E95" w:rsidRPr="00262E95" w:rsidRDefault="00262E95" w:rsidP="00262E95">
      <w:pPr>
        <w:numPr>
          <w:ilvl w:val="0"/>
          <w:numId w:val="2"/>
        </w:numPr>
      </w:pPr>
      <w:r w:rsidRPr="00262E95">
        <w:rPr>
          <w:b/>
          <w:bCs/>
        </w:rPr>
        <w:t>Choisir</w:t>
      </w:r>
      <w:r>
        <w:t xml:space="preserve"> </w:t>
      </w:r>
      <w:r w:rsidRPr="00262E95">
        <w:rPr>
          <w:b/>
          <w:bCs/>
        </w:rPr>
        <w:t>la bonne proposition :</w:t>
      </w:r>
    </w:p>
    <w:p w14:paraId="223666D7" w14:textId="77777777" w:rsidR="00262E95" w:rsidRPr="00262E95" w:rsidRDefault="00262E95" w:rsidP="00262E95">
      <w:r w:rsidRPr="00262E95">
        <w:t xml:space="preserve">Dans le montage A </w:t>
      </w:r>
      <w:r w:rsidRPr="00262E95">
        <w:rPr>
          <w:b/>
          <w:bCs/>
        </w:rPr>
        <w:t>témoin/test</w:t>
      </w:r>
      <w:r w:rsidRPr="00262E95">
        <w:t xml:space="preserve">, on observe que l’eau de chaux </w:t>
      </w:r>
      <w:r w:rsidRPr="00262E95">
        <w:rPr>
          <w:b/>
          <w:bCs/>
        </w:rPr>
        <w:t>reste claire / se trouble</w:t>
      </w:r>
      <w:r w:rsidRPr="00262E95">
        <w:t>.</w:t>
      </w:r>
    </w:p>
    <w:p w14:paraId="1C140067" w14:textId="77777777" w:rsidR="00262E95" w:rsidRPr="00262E95" w:rsidRDefault="00262E95" w:rsidP="00262E95">
      <w:r w:rsidRPr="00262E95">
        <w:t xml:space="preserve">Dans le récipient B </w:t>
      </w:r>
      <w:r w:rsidRPr="00262E95">
        <w:rPr>
          <w:b/>
          <w:bCs/>
        </w:rPr>
        <w:t>témoin/test,</w:t>
      </w:r>
      <w:r w:rsidRPr="00262E95">
        <w:t xml:space="preserve"> on observe que l’eau de chaux </w:t>
      </w:r>
      <w:r w:rsidRPr="00262E95">
        <w:rPr>
          <w:b/>
          <w:bCs/>
        </w:rPr>
        <w:t>reste claire / se trouble</w:t>
      </w:r>
      <w:r w:rsidRPr="00262E95">
        <w:t>.</w:t>
      </w:r>
    </w:p>
    <w:p w14:paraId="46602F08" w14:textId="77777777" w:rsidR="00262E95" w:rsidRPr="00262E95" w:rsidRDefault="00262E95" w:rsidP="00262E95">
      <w:r w:rsidRPr="00262E95">
        <w:t>On sait que l'eau de chaux est un réactif du CO</w:t>
      </w:r>
      <w:r w:rsidRPr="00262E95">
        <w:rPr>
          <w:vertAlign w:val="subscript"/>
        </w:rPr>
        <w:t>2</w:t>
      </w:r>
      <w:r w:rsidRPr="00262E95">
        <w:rPr>
          <w:b/>
          <w:bCs/>
        </w:rPr>
        <w:t xml:space="preserve"> :</w:t>
      </w:r>
      <w:r w:rsidRPr="00262E95">
        <w:rPr>
          <w:vertAlign w:val="subscript"/>
        </w:rPr>
        <w:t xml:space="preserve"> </w:t>
      </w:r>
      <w:r w:rsidRPr="00262E95">
        <w:t>elle</w:t>
      </w:r>
      <w:r w:rsidRPr="00262E95">
        <w:rPr>
          <w:vertAlign w:val="subscript"/>
        </w:rPr>
        <w:t xml:space="preserve"> </w:t>
      </w:r>
      <w:r w:rsidRPr="00262E95">
        <w:rPr>
          <w:b/>
          <w:bCs/>
        </w:rPr>
        <w:t xml:space="preserve">reste claire / se trouble </w:t>
      </w:r>
      <w:r w:rsidRPr="00262E95">
        <w:t>en sa présence.</w:t>
      </w:r>
    </w:p>
    <w:p w14:paraId="72F927E9" w14:textId="77777777" w:rsidR="00262E95" w:rsidRPr="00262E95" w:rsidRDefault="00262E95" w:rsidP="00262E95">
      <w:r w:rsidRPr="00262E95">
        <w:t xml:space="preserve">On peut donc en déduire que dans le flacon </w:t>
      </w:r>
      <w:r w:rsidRPr="00262E95">
        <w:rPr>
          <w:b/>
          <w:bCs/>
        </w:rPr>
        <w:t>témoin/test</w:t>
      </w:r>
      <w:r w:rsidRPr="00262E95">
        <w:t xml:space="preserve">, du dioxyde de carbone </w:t>
      </w:r>
      <w:r w:rsidRPr="00262E95">
        <w:rPr>
          <w:b/>
          <w:bCs/>
        </w:rPr>
        <w:t>a disparu / est apparu.</w:t>
      </w:r>
    </w:p>
    <w:p w14:paraId="3A38410A" w14:textId="2409BE4B" w:rsidR="00755F87" w:rsidRDefault="00262E95">
      <w:r w:rsidRPr="00262E95">
        <w:t xml:space="preserve">On peut donc en conclure que le muscle </w:t>
      </w:r>
      <w:r w:rsidRPr="00262E95">
        <w:rPr>
          <w:b/>
          <w:bCs/>
        </w:rPr>
        <w:t>prélève / rejette</w:t>
      </w:r>
      <w:r w:rsidRPr="00262E95">
        <w:t xml:space="preserve"> du CO</w:t>
      </w:r>
      <w:r w:rsidRPr="00262E95">
        <w:rPr>
          <w:vertAlign w:val="subscript"/>
        </w:rPr>
        <w:t>2</w:t>
      </w:r>
      <w:r w:rsidRPr="00262E95">
        <w:t>.</w:t>
      </w:r>
    </w:p>
    <w:sectPr w:rsidR="0075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C24"/>
    <w:multiLevelType w:val="multilevel"/>
    <w:tmpl w:val="9C6C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A63F62"/>
    <w:multiLevelType w:val="multilevel"/>
    <w:tmpl w:val="8BC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16A1F"/>
    <w:multiLevelType w:val="hybridMultilevel"/>
    <w:tmpl w:val="4FD40A98"/>
    <w:lvl w:ilvl="0" w:tplc="1E6424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35791"/>
    <w:multiLevelType w:val="multilevel"/>
    <w:tmpl w:val="3B105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699684">
    <w:abstractNumId w:val="1"/>
  </w:num>
  <w:num w:numId="2" w16cid:durableId="1221089011">
    <w:abstractNumId w:val="0"/>
  </w:num>
  <w:num w:numId="3" w16cid:durableId="500512738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90005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E95"/>
    <w:rsid w:val="000B4C96"/>
    <w:rsid w:val="00262E95"/>
    <w:rsid w:val="003E048E"/>
    <w:rsid w:val="005B6FF7"/>
    <w:rsid w:val="006375BC"/>
    <w:rsid w:val="00755F87"/>
    <w:rsid w:val="00783142"/>
    <w:rsid w:val="00831F17"/>
    <w:rsid w:val="0099448D"/>
    <w:rsid w:val="00B21B30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29DA8"/>
  <w15:chartTrackingRefBased/>
  <w15:docId w15:val="{70BC9084-44A1-493E-A0ED-D7402B5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6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E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E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E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E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E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E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E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E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E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E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E9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6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2025-01-29T15:42:00Z</dcterms:created>
  <dcterms:modified xsi:type="dcterms:W3CDTF">2025-01-30T06:37:00Z</dcterms:modified>
</cp:coreProperties>
</file>