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B62AB" w14:textId="77777777" w:rsidR="00576392" w:rsidRPr="00A26A94" w:rsidRDefault="00000000">
      <w:pPr>
        <w:pStyle w:val="Standard"/>
        <w:jc w:val="center"/>
        <w:rPr>
          <w:rFonts w:asciiTheme="minorHAnsi" w:hAnsiTheme="minorHAnsi"/>
        </w:rPr>
      </w:pPr>
      <w:r w:rsidRPr="00A26A94">
        <w:rPr>
          <w:rFonts w:asciiTheme="minorHAnsi" w:hAnsiTheme="minorHAnsi"/>
          <w:b/>
          <w:bCs/>
          <w:color w:val="FF0000"/>
          <w:u w:val="single"/>
        </w:rPr>
        <w:t>Séquence 1 : La planète Terre, l’environnement et l’action humaine</w:t>
      </w:r>
    </w:p>
    <w:p w14:paraId="653521F8" w14:textId="77777777" w:rsidR="00576392" w:rsidRPr="00A26A94" w:rsidRDefault="00000000">
      <w:pPr>
        <w:pStyle w:val="Standard"/>
        <w:jc w:val="center"/>
        <w:rPr>
          <w:rFonts w:asciiTheme="minorHAnsi" w:hAnsiTheme="minorHAnsi"/>
        </w:rPr>
      </w:pPr>
      <w:r w:rsidRPr="00A26A94">
        <w:rPr>
          <w:rFonts w:asciiTheme="minorHAnsi" w:hAnsiTheme="minorHAnsi"/>
          <w:b/>
          <w:bCs/>
          <w:color w:val="FF0000"/>
          <w:u w:val="single"/>
        </w:rPr>
        <w:t>Chapitre 1 : Les séismes modifient le paysage.</w:t>
      </w:r>
    </w:p>
    <w:p w14:paraId="42651DDB" w14:textId="77777777" w:rsidR="00576392" w:rsidRPr="00A26A94" w:rsidRDefault="00000000">
      <w:pPr>
        <w:pStyle w:val="Standard"/>
        <w:rPr>
          <w:rFonts w:asciiTheme="minorHAnsi" w:hAnsiTheme="minorHAnsi"/>
        </w:rPr>
      </w:pPr>
      <w:r w:rsidRPr="00A26A94">
        <w:rPr>
          <w:rFonts w:asciiTheme="minorHAnsi" w:hAnsiTheme="minorHAnsi"/>
          <w:b/>
          <w:bCs/>
          <w:i/>
          <w:iCs/>
          <w:color w:val="000000"/>
        </w:rPr>
        <w:t>Introduction :</w:t>
      </w:r>
    </w:p>
    <w:p w14:paraId="3C373094" w14:textId="77777777" w:rsidR="00576392" w:rsidRPr="00A26A94" w:rsidRDefault="00000000">
      <w:pPr>
        <w:pStyle w:val="Standard"/>
        <w:rPr>
          <w:rFonts w:asciiTheme="minorHAnsi" w:hAnsiTheme="minorHAnsi"/>
        </w:rPr>
      </w:pPr>
      <w:r w:rsidRPr="00A26A94">
        <w:rPr>
          <w:rFonts w:asciiTheme="minorHAnsi" w:hAnsiTheme="minorHAnsi"/>
          <w:color w:val="000000"/>
        </w:rPr>
        <w:t>Vidéo de séisme : https://youtu.be/vL1nw8buVoU</w:t>
      </w:r>
    </w:p>
    <w:p w14:paraId="2C4F6553" w14:textId="77777777" w:rsidR="00576392" w:rsidRPr="00A26A94" w:rsidRDefault="00000000">
      <w:pPr>
        <w:pStyle w:val="Standard"/>
        <w:rPr>
          <w:rFonts w:asciiTheme="minorHAnsi" w:hAnsiTheme="minorHAnsi"/>
        </w:rPr>
      </w:pPr>
      <w:r w:rsidRPr="00A26A94">
        <w:rPr>
          <w:rFonts w:asciiTheme="minorHAnsi" w:hAnsiTheme="minorHAnsi"/>
          <w:color w:val="000000"/>
        </w:rPr>
        <w:t xml:space="preserve">Site BCSF Renass : </w:t>
      </w:r>
      <w:hyperlink r:id="rId7" w:history="1">
        <w:r w:rsidRPr="00A26A94">
          <w:rPr>
            <w:rStyle w:val="Internetlink"/>
            <w:rFonts w:asciiTheme="minorHAnsi" w:hAnsiTheme="minorHAnsi"/>
          </w:rPr>
          <w:t>https://renass.unistra.fr/fr/zones/france/</w:t>
        </w:r>
      </w:hyperlink>
    </w:p>
    <w:p w14:paraId="7CEEE688" w14:textId="77777777" w:rsidR="00576392" w:rsidRPr="00A26A94" w:rsidRDefault="00000000">
      <w:pPr>
        <w:pStyle w:val="Standard"/>
        <w:ind w:firstLine="360"/>
        <w:rPr>
          <w:rFonts w:asciiTheme="minorHAnsi" w:hAnsiTheme="minorHAnsi"/>
        </w:rPr>
      </w:pPr>
      <w:r w:rsidRPr="00A26A94">
        <w:rPr>
          <w:rFonts w:asciiTheme="minorHAnsi" w:hAnsiTheme="minorHAnsi"/>
          <w:i/>
          <w:iCs/>
          <w:color w:val="4EA72E"/>
        </w:rPr>
        <w:t>Qu’est-ce qu’un séisme et comment modifient-ils le paysage ?</w:t>
      </w:r>
    </w:p>
    <w:p w14:paraId="740EF740" w14:textId="77777777" w:rsidR="00576392" w:rsidRPr="00A26A94" w:rsidRDefault="00000000">
      <w:pPr>
        <w:pStyle w:val="Paragraphedeliste"/>
        <w:numPr>
          <w:ilvl w:val="0"/>
          <w:numId w:val="4"/>
        </w:numPr>
        <w:rPr>
          <w:rFonts w:asciiTheme="minorHAnsi" w:hAnsiTheme="minorHAnsi"/>
        </w:rPr>
      </w:pPr>
      <w:r w:rsidRPr="00A26A94">
        <w:rPr>
          <w:rFonts w:asciiTheme="minorHAnsi" w:hAnsiTheme="minorHAnsi"/>
          <w:b/>
          <w:bCs/>
          <w:color w:val="FF0000"/>
          <w:u w:val="single"/>
        </w:rPr>
        <w:t>Les séismes : définition.</w:t>
      </w:r>
    </w:p>
    <w:p w14:paraId="7D303839" w14:textId="77777777" w:rsidR="00576392" w:rsidRPr="00A26A94" w:rsidRDefault="00000000">
      <w:pPr>
        <w:pStyle w:val="Standard"/>
        <w:ind w:firstLine="360"/>
        <w:rPr>
          <w:rFonts w:asciiTheme="minorHAnsi" w:hAnsiTheme="minorHAnsi"/>
        </w:rPr>
      </w:pPr>
      <w:r w:rsidRPr="00A26A94">
        <w:rPr>
          <w:rFonts w:asciiTheme="minorHAnsi" w:hAnsiTheme="minorHAnsi"/>
          <w:i/>
          <w:iCs/>
          <w:color w:val="4EA72E"/>
        </w:rPr>
        <w:t>Qu’est-ce qu’un séisme ?</w:t>
      </w:r>
    </w:p>
    <w:p w14:paraId="3DE9EB27" w14:textId="77777777" w:rsidR="00576392" w:rsidRPr="00A26A94" w:rsidRDefault="00000000">
      <w:pPr>
        <w:pStyle w:val="NormalWeb"/>
        <w:jc w:val="center"/>
        <w:rPr>
          <w:rFonts w:asciiTheme="minorHAnsi" w:hAnsiTheme="minorHAnsi"/>
          <w:sz w:val="22"/>
          <w:szCs w:val="22"/>
        </w:rPr>
      </w:pPr>
      <w:r w:rsidRPr="00A26A94">
        <w:rPr>
          <w:rFonts w:asciiTheme="minorHAnsi" w:hAnsiTheme="minorHAnsi"/>
          <w:b/>
          <w:bCs/>
          <w:i/>
          <w:iCs/>
          <w:sz w:val="22"/>
          <w:szCs w:val="22"/>
          <w:u w:val="single"/>
        </w:rPr>
        <w:t>Activité 1 : Qu’est-ce qu’un séisme ? – Etude d’articles de presse.</w:t>
      </w:r>
    </w:p>
    <w:p w14:paraId="51EF082A" w14:textId="77777777" w:rsidR="00576392" w:rsidRPr="00A26A94" w:rsidRDefault="00000000">
      <w:pPr>
        <w:pStyle w:val="NormalWeb"/>
        <w:rPr>
          <w:rFonts w:asciiTheme="minorHAnsi" w:hAnsiTheme="minorHAnsi"/>
          <w:sz w:val="22"/>
          <w:szCs w:val="22"/>
        </w:rPr>
      </w:pPr>
      <w:r w:rsidRPr="00A26A94">
        <w:rPr>
          <w:rFonts w:asciiTheme="minorHAnsi" w:hAnsiTheme="minorHAnsi"/>
          <w:b/>
          <w:bCs/>
          <w:sz w:val="22"/>
          <w:szCs w:val="22"/>
        </w:rPr>
        <w:t>Consigne</w:t>
      </w:r>
      <w:r w:rsidRPr="00A26A94">
        <w:rPr>
          <w:rFonts w:asciiTheme="minorHAnsi" w:hAnsiTheme="minorHAnsi"/>
          <w:sz w:val="22"/>
          <w:szCs w:val="22"/>
        </w:rPr>
        <w:t> : Remplir le tableau comparant les séismes présentés dans les articles de presse.</w:t>
      </w:r>
    </w:p>
    <w:p w14:paraId="5A191AA8" w14:textId="77777777" w:rsidR="00576392" w:rsidRPr="00A26A94" w:rsidRDefault="00000000">
      <w:pPr>
        <w:pStyle w:val="NormalWeb"/>
        <w:jc w:val="center"/>
        <w:rPr>
          <w:rFonts w:asciiTheme="minorHAnsi" w:hAnsiTheme="minorHAnsi"/>
          <w:sz w:val="22"/>
          <w:szCs w:val="22"/>
        </w:rPr>
      </w:pPr>
      <w:r w:rsidRPr="00A26A94">
        <w:rPr>
          <w:rFonts w:asciiTheme="minorHAnsi" w:hAnsiTheme="minorHAnsi"/>
          <w:b/>
          <w:bCs/>
          <w:sz w:val="22"/>
          <w:szCs w:val="22"/>
        </w:rPr>
        <w:t>Evaluation formative (compétence : « Extraire des informations » évaluée D-A-C-E)</w:t>
      </w:r>
    </w:p>
    <w:tbl>
      <w:tblPr>
        <w:tblW w:w="9212" w:type="dxa"/>
        <w:tblInd w:w="-108" w:type="dxa"/>
        <w:tblLayout w:type="fixed"/>
        <w:tblCellMar>
          <w:left w:w="10" w:type="dxa"/>
          <w:right w:w="10" w:type="dxa"/>
        </w:tblCellMar>
        <w:tblLook w:val="0000" w:firstRow="0" w:lastRow="0" w:firstColumn="0" w:lastColumn="0" w:noHBand="0" w:noVBand="0"/>
      </w:tblPr>
      <w:tblGrid>
        <w:gridCol w:w="2304"/>
        <w:gridCol w:w="2303"/>
        <w:gridCol w:w="2303"/>
        <w:gridCol w:w="2302"/>
      </w:tblGrid>
      <w:tr w:rsidR="00576392" w:rsidRPr="00A26A94" w14:paraId="1C76BF38" w14:textId="77777777">
        <w:tblPrEx>
          <w:tblCellMar>
            <w:top w:w="0" w:type="dxa"/>
            <w:bottom w:w="0" w:type="dxa"/>
          </w:tblCellMar>
        </w:tblPrEx>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09259" w14:textId="77777777" w:rsidR="00576392" w:rsidRPr="00A26A94" w:rsidRDefault="00576392">
            <w:pPr>
              <w:pStyle w:val="NormalWeb"/>
              <w:spacing w:before="0" w:after="0"/>
              <w:rPr>
                <w:rFonts w:asciiTheme="minorHAnsi" w:hAnsiTheme="minorHAnsi"/>
                <w:color w:val="FF0000"/>
                <w:sz w:val="22"/>
                <w:szCs w:val="22"/>
              </w:rP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B28B6" w14:textId="77777777" w:rsidR="00576392" w:rsidRPr="00A26A94" w:rsidRDefault="00000000">
            <w:pPr>
              <w:pStyle w:val="NormalWeb"/>
              <w:spacing w:before="0" w:after="0"/>
              <w:jc w:val="center"/>
              <w:rPr>
                <w:rFonts w:asciiTheme="minorHAnsi" w:hAnsiTheme="minorHAnsi"/>
                <w:b/>
                <w:bCs/>
                <w:sz w:val="22"/>
                <w:szCs w:val="22"/>
              </w:rPr>
            </w:pPr>
            <w:r w:rsidRPr="00A26A94">
              <w:rPr>
                <w:rFonts w:asciiTheme="minorHAnsi" w:hAnsiTheme="minorHAnsi"/>
                <w:b/>
                <w:bCs/>
                <w:sz w:val="22"/>
                <w:szCs w:val="22"/>
              </w:rPr>
              <w:t>A</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5B9C9" w14:textId="77777777" w:rsidR="00576392" w:rsidRPr="00A26A94" w:rsidRDefault="00000000">
            <w:pPr>
              <w:pStyle w:val="NormalWeb"/>
              <w:spacing w:before="0" w:after="0"/>
              <w:jc w:val="center"/>
              <w:rPr>
                <w:rFonts w:asciiTheme="minorHAnsi" w:hAnsiTheme="minorHAnsi"/>
                <w:b/>
                <w:bCs/>
                <w:sz w:val="22"/>
                <w:szCs w:val="22"/>
              </w:rPr>
            </w:pPr>
            <w:r w:rsidRPr="00A26A94">
              <w:rPr>
                <w:rFonts w:asciiTheme="minorHAnsi" w:hAnsiTheme="minorHAnsi"/>
                <w:b/>
                <w:bCs/>
                <w:sz w:val="22"/>
                <w:szCs w:val="22"/>
              </w:rPr>
              <w:t>B</w:t>
            </w:r>
          </w:p>
        </w:tc>
        <w:tc>
          <w:tcPr>
            <w:tcW w:w="2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554E5" w14:textId="77777777" w:rsidR="00576392" w:rsidRPr="00A26A94" w:rsidRDefault="00000000">
            <w:pPr>
              <w:pStyle w:val="NormalWeb"/>
              <w:spacing w:before="0" w:after="0"/>
              <w:jc w:val="center"/>
              <w:rPr>
                <w:rFonts w:asciiTheme="minorHAnsi" w:hAnsiTheme="minorHAnsi"/>
                <w:b/>
                <w:bCs/>
                <w:sz w:val="22"/>
                <w:szCs w:val="22"/>
              </w:rPr>
            </w:pPr>
            <w:r w:rsidRPr="00A26A94">
              <w:rPr>
                <w:rFonts w:asciiTheme="minorHAnsi" w:hAnsiTheme="minorHAnsi"/>
                <w:b/>
                <w:bCs/>
                <w:sz w:val="22"/>
                <w:szCs w:val="22"/>
              </w:rPr>
              <w:t>C</w:t>
            </w:r>
          </w:p>
        </w:tc>
      </w:tr>
      <w:tr w:rsidR="00576392" w:rsidRPr="00A26A94" w14:paraId="6BFEA8C1" w14:textId="77777777">
        <w:tblPrEx>
          <w:tblCellMar>
            <w:top w:w="0" w:type="dxa"/>
            <w:bottom w:w="0" w:type="dxa"/>
          </w:tblCellMar>
        </w:tblPrEx>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27BB9" w14:textId="77777777" w:rsidR="00576392" w:rsidRPr="00A26A94" w:rsidRDefault="00000000">
            <w:pPr>
              <w:pStyle w:val="NormalWeb"/>
              <w:spacing w:before="0" w:after="0"/>
              <w:rPr>
                <w:rFonts w:asciiTheme="minorHAnsi" w:hAnsiTheme="minorHAnsi"/>
                <w:sz w:val="22"/>
                <w:szCs w:val="22"/>
              </w:rPr>
            </w:pPr>
            <w:r w:rsidRPr="00A26A94">
              <w:rPr>
                <w:rFonts w:asciiTheme="minorHAnsi" w:hAnsiTheme="minorHAnsi"/>
                <w:sz w:val="22"/>
                <w:szCs w:val="22"/>
              </w:rPr>
              <w:t>Lieu et date du séisme</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11A69" w14:textId="77777777" w:rsidR="00576392" w:rsidRPr="00A26A94" w:rsidRDefault="00576392">
            <w:pPr>
              <w:pStyle w:val="NormalWeb"/>
              <w:spacing w:before="0" w:after="0"/>
              <w:rPr>
                <w:rFonts w:asciiTheme="minorHAnsi" w:hAnsiTheme="minorHAnsi"/>
                <w:color w:val="FF0000"/>
                <w:sz w:val="22"/>
                <w:szCs w:val="22"/>
              </w:rPr>
            </w:pPr>
          </w:p>
          <w:p w14:paraId="777EFC71" w14:textId="77777777" w:rsidR="00576392" w:rsidRPr="00A26A94" w:rsidRDefault="00576392">
            <w:pPr>
              <w:pStyle w:val="NormalWeb"/>
              <w:rPr>
                <w:rFonts w:asciiTheme="minorHAnsi" w:hAnsiTheme="minorHAnsi"/>
                <w:color w:val="FF0000"/>
                <w:sz w:val="22"/>
                <w:szCs w:val="22"/>
              </w:rPr>
            </w:pPr>
          </w:p>
          <w:p w14:paraId="5DA77422" w14:textId="77777777" w:rsidR="00576392" w:rsidRPr="00A26A94" w:rsidRDefault="00576392">
            <w:pPr>
              <w:pStyle w:val="NormalWeb"/>
              <w:spacing w:before="0" w:after="0"/>
              <w:rPr>
                <w:rFonts w:asciiTheme="minorHAnsi" w:hAnsiTheme="minorHAnsi"/>
                <w:color w:val="FF0000"/>
                <w:sz w:val="22"/>
                <w:szCs w:val="22"/>
              </w:rP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F2A91" w14:textId="77777777" w:rsidR="00576392" w:rsidRPr="00A26A94" w:rsidRDefault="00576392">
            <w:pPr>
              <w:pStyle w:val="NormalWeb"/>
              <w:spacing w:before="0" w:after="0"/>
              <w:rPr>
                <w:rFonts w:asciiTheme="minorHAnsi" w:hAnsiTheme="minorHAnsi"/>
                <w:color w:val="FF0000"/>
                <w:sz w:val="22"/>
                <w:szCs w:val="22"/>
              </w:rPr>
            </w:pPr>
          </w:p>
        </w:tc>
        <w:tc>
          <w:tcPr>
            <w:tcW w:w="2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1044C" w14:textId="77777777" w:rsidR="00576392" w:rsidRPr="00A26A94" w:rsidRDefault="00576392">
            <w:pPr>
              <w:pStyle w:val="NormalWeb"/>
              <w:spacing w:before="0" w:after="0"/>
              <w:rPr>
                <w:rFonts w:asciiTheme="minorHAnsi" w:hAnsiTheme="minorHAnsi"/>
                <w:color w:val="FF0000"/>
                <w:sz w:val="22"/>
                <w:szCs w:val="22"/>
              </w:rPr>
            </w:pPr>
          </w:p>
        </w:tc>
      </w:tr>
      <w:tr w:rsidR="00576392" w:rsidRPr="00A26A94" w14:paraId="00C96394" w14:textId="77777777">
        <w:tblPrEx>
          <w:tblCellMar>
            <w:top w:w="0" w:type="dxa"/>
            <w:bottom w:w="0" w:type="dxa"/>
          </w:tblCellMar>
        </w:tblPrEx>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CE974" w14:textId="77777777" w:rsidR="00576392" w:rsidRPr="00A26A94" w:rsidRDefault="00000000">
            <w:pPr>
              <w:pStyle w:val="NormalWeb"/>
              <w:spacing w:before="0" w:after="0"/>
              <w:rPr>
                <w:rFonts w:asciiTheme="minorHAnsi" w:hAnsiTheme="minorHAnsi"/>
                <w:sz w:val="22"/>
                <w:szCs w:val="22"/>
              </w:rPr>
            </w:pPr>
            <w:r w:rsidRPr="00A26A94">
              <w:rPr>
                <w:rFonts w:asciiTheme="minorHAnsi" w:hAnsiTheme="minorHAnsi"/>
                <w:sz w:val="22"/>
                <w:szCs w:val="22"/>
              </w:rPr>
              <w:t>Magnitude</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4CC00" w14:textId="77777777" w:rsidR="00576392" w:rsidRPr="00A26A94" w:rsidRDefault="00576392">
            <w:pPr>
              <w:pStyle w:val="NormalWeb"/>
              <w:spacing w:before="0" w:after="0"/>
              <w:rPr>
                <w:rFonts w:asciiTheme="minorHAnsi" w:hAnsiTheme="minorHAnsi"/>
                <w:color w:val="FF0000"/>
                <w:sz w:val="22"/>
                <w:szCs w:val="22"/>
              </w:rPr>
            </w:pPr>
          </w:p>
          <w:p w14:paraId="1402F312" w14:textId="77777777" w:rsidR="00576392" w:rsidRPr="00A26A94" w:rsidRDefault="00576392">
            <w:pPr>
              <w:pStyle w:val="NormalWeb"/>
              <w:rPr>
                <w:rFonts w:asciiTheme="minorHAnsi" w:hAnsiTheme="minorHAnsi"/>
                <w:color w:val="FF0000"/>
                <w:sz w:val="22"/>
                <w:szCs w:val="22"/>
              </w:rPr>
            </w:pPr>
          </w:p>
          <w:p w14:paraId="5033AF90" w14:textId="77777777" w:rsidR="00576392" w:rsidRPr="00A26A94" w:rsidRDefault="00576392">
            <w:pPr>
              <w:pStyle w:val="NormalWeb"/>
              <w:spacing w:before="0" w:after="0"/>
              <w:rPr>
                <w:rFonts w:asciiTheme="minorHAnsi" w:hAnsiTheme="minorHAnsi"/>
                <w:color w:val="FF0000"/>
                <w:sz w:val="22"/>
                <w:szCs w:val="22"/>
              </w:rP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2FFBA" w14:textId="77777777" w:rsidR="00576392" w:rsidRPr="00A26A94" w:rsidRDefault="00576392">
            <w:pPr>
              <w:pStyle w:val="NormalWeb"/>
              <w:spacing w:before="0" w:after="0"/>
              <w:rPr>
                <w:rFonts w:asciiTheme="minorHAnsi" w:hAnsiTheme="minorHAnsi"/>
                <w:color w:val="FF0000"/>
                <w:sz w:val="22"/>
                <w:szCs w:val="22"/>
              </w:rPr>
            </w:pPr>
          </w:p>
        </w:tc>
        <w:tc>
          <w:tcPr>
            <w:tcW w:w="2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9694C" w14:textId="77777777" w:rsidR="00576392" w:rsidRPr="00A26A94" w:rsidRDefault="00576392">
            <w:pPr>
              <w:pStyle w:val="NormalWeb"/>
              <w:spacing w:before="0" w:after="0"/>
              <w:rPr>
                <w:rFonts w:asciiTheme="minorHAnsi" w:hAnsiTheme="minorHAnsi"/>
                <w:color w:val="FF0000"/>
                <w:sz w:val="22"/>
                <w:szCs w:val="22"/>
              </w:rPr>
            </w:pPr>
          </w:p>
        </w:tc>
      </w:tr>
      <w:tr w:rsidR="00576392" w:rsidRPr="00A26A94" w14:paraId="1062A588" w14:textId="77777777">
        <w:tblPrEx>
          <w:tblCellMar>
            <w:top w:w="0" w:type="dxa"/>
            <w:bottom w:w="0" w:type="dxa"/>
          </w:tblCellMar>
        </w:tblPrEx>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DC582" w14:textId="77777777" w:rsidR="00576392" w:rsidRPr="00A26A94" w:rsidRDefault="00000000">
            <w:pPr>
              <w:pStyle w:val="NormalWeb"/>
              <w:spacing w:before="0" w:after="0"/>
              <w:rPr>
                <w:rFonts w:asciiTheme="minorHAnsi" w:hAnsiTheme="minorHAnsi"/>
                <w:sz w:val="22"/>
                <w:szCs w:val="22"/>
              </w:rPr>
            </w:pPr>
            <w:r w:rsidRPr="00A26A94">
              <w:rPr>
                <w:rFonts w:asciiTheme="minorHAnsi" w:hAnsiTheme="minorHAnsi"/>
                <w:sz w:val="22"/>
                <w:szCs w:val="22"/>
              </w:rPr>
              <w:t>Dégâts humains (décès/blessés)</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EF487" w14:textId="77777777" w:rsidR="00576392" w:rsidRPr="00A26A94" w:rsidRDefault="00576392">
            <w:pPr>
              <w:pStyle w:val="NormalWeb"/>
              <w:spacing w:before="0" w:after="0"/>
              <w:rPr>
                <w:rFonts w:asciiTheme="minorHAnsi" w:hAnsiTheme="minorHAnsi"/>
                <w:color w:val="FF0000"/>
                <w:sz w:val="22"/>
                <w:szCs w:val="22"/>
              </w:rPr>
            </w:pPr>
          </w:p>
          <w:p w14:paraId="6947BE59" w14:textId="77777777" w:rsidR="00576392" w:rsidRPr="00A26A94" w:rsidRDefault="00576392">
            <w:pPr>
              <w:pStyle w:val="NormalWeb"/>
              <w:rPr>
                <w:rFonts w:asciiTheme="minorHAnsi" w:hAnsiTheme="minorHAnsi"/>
                <w:color w:val="FF0000"/>
                <w:sz w:val="22"/>
                <w:szCs w:val="22"/>
              </w:rPr>
            </w:pPr>
          </w:p>
          <w:p w14:paraId="005E5E56" w14:textId="77777777" w:rsidR="00576392" w:rsidRPr="00A26A94" w:rsidRDefault="00576392">
            <w:pPr>
              <w:pStyle w:val="NormalWeb"/>
              <w:spacing w:before="0" w:after="0"/>
              <w:rPr>
                <w:rFonts w:asciiTheme="minorHAnsi" w:hAnsiTheme="minorHAnsi"/>
                <w:color w:val="FF0000"/>
                <w:sz w:val="22"/>
                <w:szCs w:val="22"/>
              </w:rP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5C257" w14:textId="77777777" w:rsidR="00576392" w:rsidRPr="00A26A94" w:rsidRDefault="00576392">
            <w:pPr>
              <w:pStyle w:val="NormalWeb"/>
              <w:spacing w:before="0" w:after="0"/>
              <w:rPr>
                <w:rFonts w:asciiTheme="minorHAnsi" w:hAnsiTheme="minorHAnsi"/>
                <w:color w:val="FF0000"/>
                <w:sz w:val="22"/>
                <w:szCs w:val="22"/>
              </w:rPr>
            </w:pPr>
          </w:p>
        </w:tc>
        <w:tc>
          <w:tcPr>
            <w:tcW w:w="2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D46D1" w14:textId="77777777" w:rsidR="00576392" w:rsidRPr="00A26A94" w:rsidRDefault="00576392">
            <w:pPr>
              <w:pStyle w:val="NormalWeb"/>
              <w:spacing w:before="0" w:after="0"/>
              <w:rPr>
                <w:rFonts w:asciiTheme="minorHAnsi" w:hAnsiTheme="minorHAnsi"/>
                <w:color w:val="FF0000"/>
                <w:sz w:val="22"/>
                <w:szCs w:val="22"/>
              </w:rPr>
            </w:pPr>
          </w:p>
        </w:tc>
      </w:tr>
      <w:tr w:rsidR="00576392" w:rsidRPr="00A26A94" w14:paraId="6E175369" w14:textId="77777777">
        <w:tblPrEx>
          <w:tblCellMar>
            <w:top w:w="0" w:type="dxa"/>
            <w:bottom w:w="0" w:type="dxa"/>
          </w:tblCellMar>
        </w:tblPrEx>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51192" w14:textId="77777777" w:rsidR="00576392" w:rsidRPr="00A26A94" w:rsidRDefault="00000000">
            <w:pPr>
              <w:pStyle w:val="NormalWeb"/>
              <w:spacing w:before="0" w:after="0"/>
              <w:rPr>
                <w:rFonts w:asciiTheme="minorHAnsi" w:hAnsiTheme="minorHAnsi"/>
                <w:sz w:val="22"/>
                <w:szCs w:val="22"/>
              </w:rPr>
            </w:pPr>
            <w:r w:rsidRPr="00A26A94">
              <w:rPr>
                <w:rFonts w:asciiTheme="minorHAnsi" w:hAnsiTheme="minorHAnsi"/>
                <w:sz w:val="22"/>
                <w:szCs w:val="22"/>
              </w:rPr>
              <w:t>Dégâts matériels</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FEC9A" w14:textId="77777777" w:rsidR="00576392" w:rsidRPr="00A26A94" w:rsidRDefault="00576392">
            <w:pPr>
              <w:pStyle w:val="NormalWeb"/>
              <w:spacing w:before="0" w:after="0"/>
              <w:rPr>
                <w:rFonts w:asciiTheme="minorHAnsi" w:hAnsiTheme="minorHAnsi"/>
                <w:color w:val="FF0000"/>
                <w:sz w:val="22"/>
                <w:szCs w:val="22"/>
              </w:rPr>
            </w:pPr>
          </w:p>
          <w:p w14:paraId="22948C44" w14:textId="77777777" w:rsidR="00576392" w:rsidRPr="00A26A94" w:rsidRDefault="00576392">
            <w:pPr>
              <w:pStyle w:val="NormalWeb"/>
              <w:rPr>
                <w:rFonts w:asciiTheme="minorHAnsi" w:hAnsiTheme="minorHAnsi"/>
                <w:color w:val="FF0000"/>
                <w:sz w:val="22"/>
                <w:szCs w:val="22"/>
              </w:rPr>
            </w:pPr>
          </w:p>
          <w:p w14:paraId="37D5C8A6" w14:textId="77777777" w:rsidR="00576392" w:rsidRPr="00A26A94" w:rsidRDefault="00576392">
            <w:pPr>
              <w:pStyle w:val="NormalWeb"/>
              <w:spacing w:before="0" w:after="0"/>
              <w:rPr>
                <w:rFonts w:asciiTheme="minorHAnsi" w:hAnsiTheme="minorHAnsi"/>
                <w:color w:val="FF0000"/>
                <w:sz w:val="22"/>
                <w:szCs w:val="22"/>
              </w:rP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F47C5" w14:textId="77777777" w:rsidR="00576392" w:rsidRPr="00A26A94" w:rsidRDefault="00576392">
            <w:pPr>
              <w:pStyle w:val="NormalWeb"/>
              <w:spacing w:before="0" w:after="0"/>
              <w:rPr>
                <w:rFonts w:asciiTheme="minorHAnsi" w:hAnsiTheme="minorHAnsi"/>
                <w:color w:val="FF0000"/>
                <w:sz w:val="22"/>
                <w:szCs w:val="22"/>
              </w:rPr>
            </w:pPr>
          </w:p>
        </w:tc>
        <w:tc>
          <w:tcPr>
            <w:tcW w:w="2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124A2" w14:textId="77777777" w:rsidR="00576392" w:rsidRPr="00A26A94" w:rsidRDefault="00576392">
            <w:pPr>
              <w:pStyle w:val="NormalWeb"/>
              <w:spacing w:before="0" w:after="0"/>
              <w:rPr>
                <w:rFonts w:asciiTheme="minorHAnsi" w:hAnsiTheme="minorHAnsi"/>
                <w:color w:val="FF0000"/>
                <w:sz w:val="22"/>
                <w:szCs w:val="22"/>
              </w:rPr>
            </w:pPr>
          </w:p>
        </w:tc>
      </w:tr>
      <w:tr w:rsidR="00576392" w:rsidRPr="00A26A94" w14:paraId="4021D526" w14:textId="77777777">
        <w:tblPrEx>
          <w:tblCellMar>
            <w:top w:w="0" w:type="dxa"/>
            <w:bottom w:w="0" w:type="dxa"/>
          </w:tblCellMar>
        </w:tblPrEx>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C707" w14:textId="77777777" w:rsidR="00576392" w:rsidRPr="00A26A94" w:rsidRDefault="00000000">
            <w:pPr>
              <w:pStyle w:val="NormalWeb"/>
              <w:spacing w:before="0" w:after="0"/>
              <w:rPr>
                <w:rFonts w:asciiTheme="minorHAnsi" w:hAnsiTheme="minorHAnsi"/>
                <w:sz w:val="22"/>
                <w:szCs w:val="22"/>
              </w:rPr>
            </w:pPr>
            <w:r w:rsidRPr="00A26A94">
              <w:rPr>
                <w:rFonts w:asciiTheme="minorHAnsi" w:hAnsiTheme="minorHAnsi"/>
                <w:sz w:val="22"/>
                <w:szCs w:val="22"/>
              </w:rPr>
              <w:t>Autres particularités</w:t>
            </w:r>
          </w:p>
          <w:p w14:paraId="49CB0FF7" w14:textId="77777777" w:rsidR="00576392" w:rsidRPr="00A26A94" w:rsidRDefault="00576392">
            <w:pPr>
              <w:pStyle w:val="NormalWeb"/>
              <w:rPr>
                <w:rFonts w:asciiTheme="minorHAnsi" w:hAnsiTheme="minorHAnsi"/>
                <w:sz w:val="22"/>
                <w:szCs w:val="22"/>
              </w:rPr>
            </w:pPr>
          </w:p>
          <w:p w14:paraId="0E3047F5" w14:textId="77777777" w:rsidR="00576392" w:rsidRPr="00A26A94" w:rsidRDefault="00576392">
            <w:pPr>
              <w:pStyle w:val="NormalWeb"/>
              <w:spacing w:before="0" w:after="0"/>
              <w:rPr>
                <w:rFonts w:asciiTheme="minorHAnsi" w:hAnsiTheme="minorHAnsi"/>
                <w:sz w:val="22"/>
                <w:szCs w:val="22"/>
              </w:rP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3195" w14:textId="77777777" w:rsidR="00576392" w:rsidRPr="00A26A94" w:rsidRDefault="00576392">
            <w:pPr>
              <w:pStyle w:val="NormalWeb"/>
              <w:spacing w:before="0" w:after="0"/>
              <w:rPr>
                <w:rFonts w:asciiTheme="minorHAnsi" w:hAnsiTheme="minorHAnsi"/>
                <w:color w:val="FF0000"/>
                <w:sz w:val="22"/>
                <w:szCs w:val="22"/>
              </w:rPr>
            </w:pPr>
          </w:p>
          <w:p w14:paraId="128C0815" w14:textId="77777777" w:rsidR="00576392" w:rsidRPr="00A26A94" w:rsidRDefault="00576392">
            <w:pPr>
              <w:pStyle w:val="NormalWeb"/>
              <w:rPr>
                <w:rFonts w:asciiTheme="minorHAnsi" w:hAnsiTheme="minorHAnsi"/>
                <w:color w:val="FF0000"/>
                <w:sz w:val="22"/>
                <w:szCs w:val="22"/>
              </w:rPr>
            </w:pPr>
          </w:p>
          <w:p w14:paraId="211ED749" w14:textId="77777777" w:rsidR="00576392" w:rsidRPr="00A26A94" w:rsidRDefault="00576392">
            <w:pPr>
              <w:pStyle w:val="NormalWeb"/>
              <w:spacing w:before="0" w:after="0"/>
              <w:rPr>
                <w:rFonts w:asciiTheme="minorHAnsi" w:hAnsiTheme="minorHAnsi"/>
                <w:color w:val="FF0000"/>
                <w:sz w:val="22"/>
                <w:szCs w:val="22"/>
              </w:rP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5D433" w14:textId="77777777" w:rsidR="00576392" w:rsidRPr="00A26A94" w:rsidRDefault="00576392">
            <w:pPr>
              <w:pStyle w:val="NormalWeb"/>
              <w:spacing w:before="0" w:after="0"/>
              <w:rPr>
                <w:rFonts w:asciiTheme="minorHAnsi" w:hAnsiTheme="minorHAnsi"/>
                <w:color w:val="FF0000"/>
                <w:sz w:val="22"/>
                <w:szCs w:val="22"/>
              </w:rPr>
            </w:pPr>
          </w:p>
        </w:tc>
        <w:tc>
          <w:tcPr>
            <w:tcW w:w="2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A89B6" w14:textId="77777777" w:rsidR="00576392" w:rsidRPr="00A26A94" w:rsidRDefault="00576392">
            <w:pPr>
              <w:pStyle w:val="NormalWeb"/>
              <w:spacing w:before="0" w:after="0"/>
              <w:rPr>
                <w:rFonts w:asciiTheme="minorHAnsi" w:hAnsiTheme="minorHAnsi"/>
                <w:color w:val="FF0000"/>
                <w:sz w:val="22"/>
                <w:szCs w:val="22"/>
              </w:rPr>
            </w:pPr>
            <w:bookmarkStart w:id="0" w:name="_Hlk176880100"/>
            <w:bookmarkEnd w:id="0"/>
          </w:p>
        </w:tc>
      </w:tr>
    </w:tbl>
    <w:p w14:paraId="6CFAD7F6" w14:textId="77777777" w:rsidR="00576392" w:rsidRPr="00A26A94" w:rsidRDefault="00000000">
      <w:pPr>
        <w:pStyle w:val="NormalWeb"/>
        <w:rPr>
          <w:rFonts w:asciiTheme="minorHAnsi" w:hAnsiTheme="minorHAnsi"/>
          <w:sz w:val="22"/>
          <w:szCs w:val="22"/>
        </w:rPr>
      </w:pPr>
      <w:r w:rsidRPr="00A26A94">
        <w:rPr>
          <w:rFonts w:asciiTheme="minorHAnsi" w:hAnsiTheme="minorHAnsi"/>
          <w:b/>
          <w:bCs/>
          <w:sz w:val="22"/>
          <w:szCs w:val="22"/>
        </w:rPr>
        <w:t xml:space="preserve">A : </w:t>
      </w:r>
      <w:hyperlink r:id="rId8" w:history="1">
        <w:r w:rsidRPr="00A26A94">
          <w:rPr>
            <w:rStyle w:val="Internetlink"/>
            <w:rFonts w:asciiTheme="minorHAnsi" w:hAnsiTheme="minorHAnsi"/>
            <w:b/>
            <w:bCs/>
            <w:color w:val="auto"/>
            <w:sz w:val="22"/>
            <w:szCs w:val="22"/>
          </w:rPr>
          <w:t>https://www.ouest-france.fr/bretagne/seisme-la-terre-tremble-en-bretagne-1729124</w:t>
        </w:r>
      </w:hyperlink>
    </w:p>
    <w:p w14:paraId="6E3BEB4E" w14:textId="77777777" w:rsidR="00576392" w:rsidRPr="00A26A94" w:rsidRDefault="00000000">
      <w:pPr>
        <w:pStyle w:val="NormalWeb"/>
        <w:rPr>
          <w:rFonts w:asciiTheme="minorHAnsi" w:hAnsiTheme="minorHAnsi"/>
          <w:sz w:val="22"/>
          <w:szCs w:val="22"/>
        </w:rPr>
      </w:pPr>
      <w:r w:rsidRPr="00A26A94">
        <w:rPr>
          <w:rFonts w:asciiTheme="minorHAnsi" w:hAnsiTheme="minorHAnsi"/>
          <w:b/>
          <w:bCs/>
          <w:sz w:val="22"/>
          <w:szCs w:val="22"/>
        </w:rPr>
        <w:t xml:space="preserve">B : </w:t>
      </w:r>
      <w:hyperlink r:id="rId9" w:history="1">
        <w:r w:rsidRPr="00A26A94">
          <w:rPr>
            <w:rStyle w:val="Internetlink"/>
            <w:rFonts w:asciiTheme="minorHAnsi" w:hAnsiTheme="minorHAnsi"/>
            <w:b/>
            <w:bCs/>
            <w:sz w:val="22"/>
            <w:szCs w:val="22"/>
          </w:rPr>
          <w:t>https://www.lemonde.fr/planete/article/2024/04/03/taiwan-subit-un-puissant-tremblement-de-terre_6225740_3244.html</w:t>
        </w:r>
      </w:hyperlink>
    </w:p>
    <w:p w14:paraId="0BBF01C1" w14:textId="77777777" w:rsidR="00576392" w:rsidRPr="00A26A94" w:rsidRDefault="00000000">
      <w:pPr>
        <w:pStyle w:val="NormalWeb"/>
        <w:rPr>
          <w:rFonts w:asciiTheme="minorHAnsi" w:hAnsiTheme="minorHAnsi"/>
          <w:sz w:val="22"/>
          <w:szCs w:val="22"/>
        </w:rPr>
      </w:pPr>
      <w:r w:rsidRPr="00A26A94">
        <w:rPr>
          <w:rFonts w:asciiTheme="minorHAnsi" w:hAnsiTheme="minorHAnsi"/>
          <w:b/>
          <w:bCs/>
          <w:sz w:val="22"/>
          <w:szCs w:val="22"/>
        </w:rPr>
        <w:lastRenderedPageBreak/>
        <w:t xml:space="preserve">C : </w:t>
      </w:r>
      <w:hyperlink r:id="rId10" w:history="1">
        <w:r w:rsidRPr="00A26A94">
          <w:rPr>
            <w:rStyle w:val="Internetlink"/>
            <w:rFonts w:asciiTheme="minorHAnsi" w:hAnsiTheme="minorHAnsi"/>
            <w:b/>
            <w:bCs/>
            <w:sz w:val="22"/>
            <w:szCs w:val="22"/>
          </w:rPr>
          <w:t>https://www.lemonde.fr/planete/article/2023/06/16/un-seisme-de-magnitude-5-3-detecte-dans-l-ouest-de-la-france_6177992_3244.html</w:t>
        </w:r>
      </w:hyperlink>
    </w:p>
    <w:p w14:paraId="39B30AAD" w14:textId="77777777" w:rsidR="00576392" w:rsidRPr="00A26A94" w:rsidRDefault="00000000">
      <w:pPr>
        <w:pStyle w:val="NormalWeb"/>
        <w:rPr>
          <w:rFonts w:asciiTheme="minorHAnsi" w:hAnsiTheme="minorHAnsi"/>
          <w:sz w:val="22"/>
          <w:szCs w:val="22"/>
        </w:rPr>
      </w:pPr>
      <w:r w:rsidRPr="00A26A94">
        <w:rPr>
          <w:rFonts w:asciiTheme="minorHAnsi" w:hAnsiTheme="minorHAnsi"/>
          <w:color w:val="FF0000"/>
          <w:sz w:val="22"/>
          <w:szCs w:val="22"/>
        </w:rPr>
        <w:t xml:space="preserve">Un </w:t>
      </w:r>
      <w:r w:rsidRPr="00A26A94">
        <w:rPr>
          <w:rFonts w:asciiTheme="minorHAnsi" w:hAnsiTheme="minorHAnsi"/>
          <w:b/>
          <w:bCs/>
          <w:color w:val="FF0000"/>
          <w:sz w:val="22"/>
          <w:szCs w:val="22"/>
        </w:rPr>
        <w:t>séisme</w:t>
      </w:r>
      <w:r w:rsidRPr="00A26A94">
        <w:rPr>
          <w:rFonts w:asciiTheme="minorHAnsi" w:hAnsiTheme="minorHAnsi"/>
          <w:color w:val="FF0000"/>
          <w:sz w:val="22"/>
          <w:szCs w:val="22"/>
        </w:rPr>
        <w:t xml:space="preserve"> est un tremblement de terre. Il se manifeste par des secousses courtes et violentes qui peuvent causer des dégâts importants, tels que des destructions, des pertes humaines, et des modifications du paysage.</w:t>
      </w:r>
    </w:p>
    <w:p w14:paraId="24AD6637" w14:textId="77777777" w:rsidR="00576392" w:rsidRPr="00A26A94" w:rsidRDefault="00000000">
      <w:pPr>
        <w:pStyle w:val="NormalWeb"/>
        <w:rPr>
          <w:rFonts w:asciiTheme="minorHAnsi" w:hAnsiTheme="minorHAnsi"/>
          <w:sz w:val="22"/>
          <w:szCs w:val="22"/>
        </w:rPr>
      </w:pPr>
      <w:r w:rsidRPr="00A26A94">
        <w:rPr>
          <w:rFonts w:asciiTheme="minorHAnsi" w:hAnsiTheme="minorHAnsi"/>
          <w:b/>
          <w:bCs/>
          <w:color w:val="FF0000"/>
          <w:sz w:val="22"/>
          <w:szCs w:val="22"/>
        </w:rPr>
        <w:t xml:space="preserve">L'épicentre : l’épicentre </w:t>
      </w:r>
      <w:r w:rsidRPr="00A26A94">
        <w:rPr>
          <w:rFonts w:asciiTheme="minorHAnsi" w:hAnsiTheme="minorHAnsi"/>
          <w:color w:val="FF0000"/>
          <w:sz w:val="22"/>
          <w:szCs w:val="22"/>
        </w:rPr>
        <w:t>est le lieu en surface où le séisme est le plus fortement et le plus tôt ressenti.</w:t>
      </w:r>
    </w:p>
    <w:p w14:paraId="2B371DE1" w14:textId="77777777" w:rsidR="00576392" w:rsidRPr="00A26A94" w:rsidRDefault="00000000">
      <w:pPr>
        <w:pStyle w:val="NormalWeb"/>
        <w:rPr>
          <w:rFonts w:asciiTheme="minorHAnsi" w:hAnsiTheme="minorHAnsi"/>
          <w:sz w:val="22"/>
          <w:szCs w:val="22"/>
        </w:rPr>
      </w:pPr>
      <w:r w:rsidRPr="00A26A94">
        <w:rPr>
          <w:rFonts w:asciiTheme="minorHAnsi" w:hAnsiTheme="minorHAnsi"/>
          <w:b/>
          <w:bCs/>
          <w:color w:val="FF0000"/>
          <w:sz w:val="22"/>
          <w:szCs w:val="22"/>
        </w:rPr>
        <w:t>Magnitude</w:t>
      </w:r>
      <w:r w:rsidRPr="00A26A94">
        <w:rPr>
          <w:rFonts w:asciiTheme="minorHAnsi" w:hAnsiTheme="minorHAnsi"/>
          <w:color w:val="FF0000"/>
          <w:sz w:val="22"/>
          <w:szCs w:val="22"/>
        </w:rPr>
        <w:t xml:space="preserve"> : La </w:t>
      </w:r>
      <w:r w:rsidRPr="00A26A94">
        <w:rPr>
          <w:rFonts w:asciiTheme="minorHAnsi" w:hAnsiTheme="minorHAnsi"/>
          <w:b/>
          <w:bCs/>
          <w:color w:val="FF0000"/>
          <w:sz w:val="22"/>
          <w:szCs w:val="22"/>
        </w:rPr>
        <w:t>magnitude</w:t>
      </w:r>
      <w:r w:rsidRPr="00A26A94">
        <w:rPr>
          <w:rFonts w:asciiTheme="minorHAnsi" w:hAnsiTheme="minorHAnsi"/>
          <w:color w:val="FF0000"/>
          <w:sz w:val="22"/>
          <w:szCs w:val="22"/>
        </w:rPr>
        <w:t xml:space="preserve"> mesure l'énergie libérée par un séisme, évaluée avec l'échelle de Richter.</w:t>
      </w:r>
    </w:p>
    <w:p w14:paraId="7C8208AB" w14:textId="77777777" w:rsidR="00576392" w:rsidRPr="00A26A94" w:rsidRDefault="00000000">
      <w:pPr>
        <w:pStyle w:val="NormalWeb"/>
        <w:numPr>
          <w:ilvl w:val="0"/>
          <w:numId w:val="5"/>
        </w:numPr>
        <w:rPr>
          <w:rFonts w:asciiTheme="minorHAnsi" w:hAnsiTheme="minorHAnsi"/>
          <w:sz w:val="22"/>
          <w:szCs w:val="22"/>
        </w:rPr>
      </w:pPr>
      <w:r w:rsidRPr="00A26A94">
        <w:rPr>
          <w:rFonts w:asciiTheme="minorHAnsi" w:hAnsiTheme="minorHAnsi"/>
          <w:b/>
          <w:bCs/>
          <w:color w:val="FF0000"/>
          <w:sz w:val="22"/>
          <w:szCs w:val="22"/>
          <w:u w:val="single"/>
        </w:rPr>
        <w:t>L’enregistrement des séismes</w:t>
      </w:r>
    </w:p>
    <w:p w14:paraId="23937059" w14:textId="77777777" w:rsidR="00576392" w:rsidRPr="00A26A94" w:rsidRDefault="00000000">
      <w:pPr>
        <w:pStyle w:val="NormalWeb"/>
        <w:ind w:left="360"/>
        <w:rPr>
          <w:rFonts w:asciiTheme="minorHAnsi" w:hAnsiTheme="minorHAnsi"/>
          <w:sz w:val="22"/>
          <w:szCs w:val="22"/>
        </w:rPr>
      </w:pPr>
      <w:r w:rsidRPr="00A26A94">
        <w:rPr>
          <w:rFonts w:asciiTheme="minorHAnsi" w:hAnsiTheme="minorHAnsi"/>
          <w:i/>
          <w:iCs/>
          <w:color w:val="4EA72E"/>
          <w:sz w:val="22"/>
          <w:szCs w:val="22"/>
        </w:rPr>
        <w:t>Comment enregistrons-nous les séismes ?</w:t>
      </w:r>
    </w:p>
    <w:p w14:paraId="6A49D348" w14:textId="77777777" w:rsidR="00576392" w:rsidRPr="00A26A94" w:rsidRDefault="00000000">
      <w:pPr>
        <w:pStyle w:val="NormalWeb"/>
        <w:ind w:left="360"/>
        <w:rPr>
          <w:rFonts w:asciiTheme="minorHAnsi" w:hAnsiTheme="minorHAnsi"/>
          <w:sz w:val="22"/>
          <w:szCs w:val="22"/>
        </w:rPr>
      </w:pPr>
      <w:r w:rsidRPr="00A26A94">
        <w:rPr>
          <w:rFonts w:asciiTheme="minorHAnsi" w:hAnsiTheme="minorHAnsi"/>
          <w:b/>
          <w:bCs/>
          <w:color w:val="000000"/>
          <w:sz w:val="22"/>
          <w:szCs w:val="22"/>
        </w:rPr>
        <w:t>Activité 2 : Modélisation d’une onde sismique.</w:t>
      </w:r>
    </w:p>
    <w:p w14:paraId="2D3B5FE7" w14:textId="77777777" w:rsidR="00576392" w:rsidRPr="00A26A94" w:rsidRDefault="00000000">
      <w:pPr>
        <w:pStyle w:val="NormalWeb"/>
        <w:rPr>
          <w:rFonts w:asciiTheme="minorHAnsi" w:hAnsiTheme="minorHAnsi"/>
          <w:sz w:val="22"/>
          <w:szCs w:val="22"/>
        </w:rPr>
      </w:pPr>
      <w:r w:rsidRPr="00A26A94">
        <w:rPr>
          <w:rFonts w:asciiTheme="minorHAnsi" w:hAnsiTheme="minorHAnsi"/>
          <w:color w:val="000000"/>
          <w:sz w:val="22"/>
          <w:szCs w:val="22"/>
        </w:rPr>
        <w:t>En observant la propagation des ondes dans un contenant rempli d'eau après avoir jeté un objet (caillou), nous avons visualisé comment des ondes se propagent à partir d'un point d'impact, simulant ainsi le comportement des ondes sismiques lors d'un séisme.</w:t>
      </w:r>
    </w:p>
    <w:p w14:paraId="59DAE63A" w14:textId="77777777" w:rsidR="00576392" w:rsidRPr="00A26A94" w:rsidRDefault="00000000">
      <w:pPr>
        <w:pStyle w:val="NormalWeb"/>
        <w:rPr>
          <w:rFonts w:asciiTheme="minorHAnsi" w:hAnsiTheme="minorHAnsi"/>
          <w:b/>
          <w:bCs/>
          <w:color w:val="000000"/>
          <w:sz w:val="22"/>
          <w:szCs w:val="22"/>
        </w:rPr>
      </w:pPr>
      <w:r w:rsidRPr="00A26A94">
        <w:rPr>
          <w:rFonts w:asciiTheme="minorHAnsi" w:hAnsiTheme="minorHAnsi"/>
          <w:b/>
          <w:bCs/>
          <w:color w:val="000000"/>
          <w:sz w:val="22"/>
          <w:szCs w:val="22"/>
        </w:rPr>
        <w:t>Une onde correspond à une vibration qui se propage dans un milieu donné. Pour comprendre comment fonctionne une onde, on peut se servir d’un modèle : la goutte d’eau ou le caillou.</w:t>
      </w:r>
    </w:p>
    <w:p w14:paraId="3DBF1996" w14:textId="77777777" w:rsidR="00576392" w:rsidRPr="00A26A94" w:rsidRDefault="00000000">
      <w:pPr>
        <w:pStyle w:val="NormalWeb"/>
        <w:numPr>
          <w:ilvl w:val="0"/>
          <w:numId w:val="6"/>
        </w:numPr>
        <w:spacing w:before="0" w:after="0"/>
        <w:rPr>
          <w:rFonts w:asciiTheme="minorHAnsi" w:hAnsiTheme="minorHAnsi"/>
          <w:b/>
          <w:bCs/>
          <w:color w:val="000000"/>
          <w:sz w:val="22"/>
          <w:szCs w:val="22"/>
        </w:rPr>
      </w:pPr>
      <w:r w:rsidRPr="00A26A94">
        <w:rPr>
          <w:rFonts w:asciiTheme="minorHAnsi" w:hAnsiTheme="minorHAnsi"/>
          <w:b/>
          <w:bCs/>
          <w:color w:val="000000"/>
          <w:sz w:val="22"/>
          <w:szCs w:val="22"/>
        </w:rPr>
        <w:t>Une onde se déplace dans toutes les directions à partir de son point de départ.</w:t>
      </w:r>
    </w:p>
    <w:p w14:paraId="67455326" w14:textId="77777777" w:rsidR="00576392" w:rsidRPr="00A26A94" w:rsidRDefault="00000000">
      <w:pPr>
        <w:pStyle w:val="NormalWeb"/>
        <w:numPr>
          <w:ilvl w:val="0"/>
          <w:numId w:val="3"/>
        </w:numPr>
        <w:spacing w:before="0" w:after="0"/>
        <w:rPr>
          <w:rFonts w:asciiTheme="minorHAnsi" w:hAnsiTheme="minorHAnsi"/>
          <w:b/>
          <w:bCs/>
          <w:color w:val="000000"/>
          <w:sz w:val="22"/>
          <w:szCs w:val="22"/>
        </w:rPr>
      </w:pPr>
      <w:r w:rsidRPr="00A26A94">
        <w:rPr>
          <w:rFonts w:asciiTheme="minorHAnsi" w:hAnsiTheme="minorHAnsi"/>
          <w:b/>
          <w:bCs/>
          <w:color w:val="000000"/>
          <w:sz w:val="22"/>
          <w:szCs w:val="22"/>
        </w:rPr>
        <w:t>Plus on s’éloigne du point de départ, plus l’onde devient faible.</w:t>
      </w:r>
    </w:p>
    <w:p w14:paraId="6993D9D4" w14:textId="77777777" w:rsidR="00576392" w:rsidRPr="00A26A94" w:rsidRDefault="00000000">
      <w:pPr>
        <w:pStyle w:val="NormalWeb"/>
        <w:rPr>
          <w:rFonts w:asciiTheme="minorHAnsi" w:hAnsiTheme="minorHAnsi"/>
          <w:sz w:val="22"/>
          <w:szCs w:val="22"/>
        </w:rPr>
      </w:pPr>
      <w:r w:rsidRPr="00A26A94">
        <w:rPr>
          <w:rFonts w:asciiTheme="minorHAnsi" w:hAnsiTheme="minorHAnsi"/>
          <w:b/>
          <w:bCs/>
          <w:color w:val="FF0000"/>
          <w:sz w:val="22"/>
          <w:szCs w:val="22"/>
        </w:rPr>
        <w:t>Les ondes sismiques sont à l’origine des séismes. Ce sont des vibrations qui se propagent dans la Terre après un mouvement en profondeur.</w:t>
      </w:r>
    </w:p>
    <w:p w14:paraId="681891F9" w14:textId="77777777" w:rsidR="00576392" w:rsidRPr="00A26A94" w:rsidRDefault="00000000">
      <w:pPr>
        <w:pStyle w:val="NormalWeb"/>
        <w:rPr>
          <w:rFonts w:asciiTheme="minorHAnsi" w:hAnsiTheme="minorHAnsi"/>
          <w:sz w:val="22"/>
          <w:szCs w:val="22"/>
        </w:rPr>
      </w:pPr>
      <w:r w:rsidRPr="00A26A94">
        <w:rPr>
          <w:rFonts w:asciiTheme="minorHAnsi" w:hAnsiTheme="minorHAnsi"/>
          <w:color w:val="000000"/>
          <w:sz w:val="22"/>
          <w:szCs w:val="22"/>
        </w:rPr>
        <w:t>Lors d’un séisme, les vibrations sont dues à des ondes sismiques. Il est possible de les détecter et de les enregistrer à l’aide d’appareils appelés sismographes.</w:t>
      </w:r>
    </w:p>
    <w:p w14:paraId="11A4F63F" w14:textId="77777777" w:rsidR="00576392" w:rsidRPr="00A26A94" w:rsidRDefault="00000000">
      <w:pPr>
        <w:pStyle w:val="NormalWeb"/>
        <w:rPr>
          <w:rFonts w:asciiTheme="minorHAnsi" w:hAnsiTheme="minorHAnsi"/>
          <w:sz w:val="22"/>
          <w:szCs w:val="22"/>
        </w:rPr>
      </w:pPr>
      <w:r w:rsidRPr="00A26A94">
        <w:rPr>
          <w:rFonts w:asciiTheme="minorHAnsi" w:hAnsiTheme="minorHAnsi"/>
          <w:b/>
          <w:bCs/>
          <w:color w:val="000000"/>
          <w:sz w:val="22"/>
          <w:szCs w:val="22"/>
        </w:rPr>
        <w:t>Activité 3 : maquette de sismographe donnant des sismogrammes.</w:t>
      </w:r>
    </w:p>
    <w:p w14:paraId="00877AE0" w14:textId="77777777" w:rsidR="00576392" w:rsidRPr="00A26A94" w:rsidRDefault="00000000">
      <w:pPr>
        <w:pStyle w:val="NormalWeb"/>
        <w:rPr>
          <w:rFonts w:asciiTheme="minorHAnsi" w:hAnsiTheme="minorHAnsi"/>
          <w:i/>
          <w:iCs/>
          <w:color w:val="000000"/>
          <w:sz w:val="22"/>
          <w:szCs w:val="22"/>
        </w:rPr>
      </w:pPr>
      <w:r w:rsidRPr="00A26A94">
        <w:rPr>
          <w:rFonts w:asciiTheme="minorHAnsi" w:hAnsiTheme="minorHAnsi"/>
          <w:i/>
          <w:iCs/>
          <w:color w:val="000000"/>
          <w:sz w:val="22"/>
          <w:szCs w:val="22"/>
        </w:rPr>
        <w:t>Document à coller : Exemple de sismogramme (annoté)</w:t>
      </w:r>
    </w:p>
    <w:p w14:paraId="68818863" w14:textId="77777777" w:rsidR="00576392" w:rsidRPr="00A26A94" w:rsidRDefault="00000000">
      <w:pPr>
        <w:pStyle w:val="NormalWeb"/>
        <w:rPr>
          <w:rFonts w:asciiTheme="minorHAnsi" w:hAnsiTheme="minorHAnsi"/>
          <w:color w:val="000000"/>
          <w:sz w:val="22"/>
          <w:szCs w:val="22"/>
        </w:rPr>
      </w:pPr>
      <w:r w:rsidRPr="00A26A94">
        <w:rPr>
          <w:rFonts w:asciiTheme="minorHAnsi" w:hAnsiTheme="minorHAnsi"/>
          <w:color w:val="000000"/>
          <w:sz w:val="22"/>
          <w:szCs w:val="22"/>
        </w:rPr>
        <w:t>Le sismographe enregistre dans l’ordre les ondes P, S, et de surface qui sont les plus fortes. Il permet d’évaluer l’intensité du séisme.</w:t>
      </w:r>
    </w:p>
    <w:p w14:paraId="4C5A33D4" w14:textId="77777777" w:rsidR="00576392" w:rsidRPr="00A26A94" w:rsidRDefault="00000000">
      <w:pPr>
        <w:pStyle w:val="NormalWeb"/>
        <w:rPr>
          <w:rFonts w:asciiTheme="minorHAnsi" w:hAnsiTheme="minorHAnsi"/>
          <w:color w:val="000000"/>
          <w:sz w:val="22"/>
          <w:szCs w:val="22"/>
        </w:rPr>
      </w:pPr>
      <w:r w:rsidRPr="00A26A94">
        <w:rPr>
          <w:rFonts w:asciiTheme="minorHAnsi" w:hAnsiTheme="minorHAnsi"/>
          <w:i/>
          <w:iCs/>
          <w:color w:val="000000"/>
          <w:sz w:val="22"/>
          <w:szCs w:val="22"/>
        </w:rPr>
        <w:t>Document à coller : Séisme en Algérie</w:t>
      </w:r>
    </w:p>
    <w:p w14:paraId="3B83269B" w14:textId="77777777" w:rsidR="00576392" w:rsidRPr="00A26A94" w:rsidRDefault="00000000">
      <w:pPr>
        <w:pStyle w:val="NormalWeb"/>
        <w:rPr>
          <w:rFonts w:asciiTheme="minorHAnsi" w:hAnsiTheme="minorHAnsi"/>
          <w:b/>
          <w:bCs/>
          <w:color w:val="000000"/>
          <w:sz w:val="22"/>
          <w:szCs w:val="22"/>
        </w:rPr>
      </w:pPr>
      <w:r w:rsidRPr="00A26A94">
        <w:rPr>
          <w:rFonts w:asciiTheme="minorHAnsi" w:hAnsiTheme="minorHAnsi"/>
          <w:b/>
          <w:bCs/>
          <w:color w:val="000000"/>
          <w:sz w:val="22"/>
          <w:szCs w:val="22"/>
        </w:rPr>
        <w:t>Titre : Document montrant l’évolution de l’intensité d’un séisme en Algérie.</w:t>
      </w:r>
    </w:p>
    <w:p w14:paraId="316CD2F0" w14:textId="77777777" w:rsidR="00576392" w:rsidRPr="00A26A94" w:rsidRDefault="00000000">
      <w:pPr>
        <w:pStyle w:val="Textbody"/>
        <w:spacing w:before="280" w:after="280"/>
        <w:rPr>
          <w:rFonts w:asciiTheme="minorHAnsi" w:hAnsiTheme="minorHAnsi"/>
        </w:rPr>
      </w:pPr>
      <w:r w:rsidRPr="00A26A94">
        <w:rPr>
          <w:rFonts w:asciiTheme="minorHAnsi" w:hAnsiTheme="minorHAnsi"/>
          <w:b/>
          <w:bCs/>
          <w:color w:val="FF0000"/>
        </w:rPr>
        <w:t>L'intensité d'un séisme mesure l'impact et les dégâts causés par le tremblement de terre. Plus on s'éloigne de l'épicentre, moins l'intensité ressentie du séisme est forte.</w:t>
      </w:r>
    </w:p>
    <w:p w14:paraId="36E517BB" w14:textId="77777777" w:rsidR="00576392" w:rsidRDefault="00000000">
      <w:pPr>
        <w:pStyle w:val="Textbody"/>
        <w:spacing w:before="280" w:after="280"/>
        <w:rPr>
          <w:rFonts w:asciiTheme="minorHAnsi" w:hAnsiTheme="minorHAnsi"/>
          <w:b/>
          <w:bCs/>
          <w:color w:val="000000"/>
        </w:rPr>
      </w:pPr>
      <w:r w:rsidRPr="00A26A94">
        <w:rPr>
          <w:rFonts w:asciiTheme="minorHAnsi" w:hAnsiTheme="minorHAnsi"/>
          <w:b/>
          <w:bCs/>
          <w:color w:val="000000"/>
        </w:rPr>
        <w:t>Activité 4 : Étude d’un sismogramme – localiser l’épicentre.</w:t>
      </w:r>
    </w:p>
    <w:p w14:paraId="1DAFA32D" w14:textId="59668587" w:rsidR="00045DD1" w:rsidRPr="00A26A94" w:rsidRDefault="00045DD1">
      <w:pPr>
        <w:pStyle w:val="Textbody"/>
        <w:spacing w:before="280" w:after="280"/>
        <w:rPr>
          <w:rFonts w:asciiTheme="minorHAnsi" w:hAnsiTheme="minorHAnsi"/>
          <w:b/>
          <w:bCs/>
          <w:color w:val="000000"/>
        </w:rPr>
      </w:pPr>
      <w:r>
        <w:rPr>
          <w:rFonts w:asciiTheme="minorHAnsi" w:hAnsiTheme="minorHAnsi"/>
          <w:b/>
          <w:bCs/>
          <w:color w:val="000000"/>
        </w:rPr>
        <w:lastRenderedPageBreak/>
        <w:t>Document sur la triangulation à insérer.</w:t>
      </w:r>
    </w:p>
    <w:p w14:paraId="0DCC32E9" w14:textId="7D0D56A4" w:rsidR="00576392" w:rsidRPr="00A26A94" w:rsidRDefault="00000000">
      <w:pPr>
        <w:pStyle w:val="NormalWeb"/>
        <w:rPr>
          <w:rFonts w:asciiTheme="minorHAnsi" w:hAnsiTheme="minorHAnsi"/>
          <w:b/>
          <w:bCs/>
          <w:color w:val="FF0000"/>
          <w:sz w:val="22"/>
          <w:szCs w:val="22"/>
        </w:rPr>
      </w:pPr>
      <w:r w:rsidRPr="00A26A94">
        <w:rPr>
          <w:rFonts w:asciiTheme="minorHAnsi" w:hAnsiTheme="minorHAnsi"/>
          <w:b/>
          <w:bCs/>
          <w:color w:val="FF0000"/>
          <w:sz w:val="22"/>
          <w:szCs w:val="22"/>
        </w:rPr>
        <w:t xml:space="preserve">Bilan :   Les </w:t>
      </w:r>
      <w:r w:rsidR="006A072E">
        <w:rPr>
          <w:rFonts w:asciiTheme="minorHAnsi" w:hAnsiTheme="minorHAnsi"/>
          <w:b/>
          <w:bCs/>
          <w:color w:val="FF0000"/>
          <w:sz w:val="22"/>
          <w:szCs w:val="22"/>
        </w:rPr>
        <w:t xml:space="preserve">________ </w:t>
      </w:r>
      <w:r w:rsidRPr="00A26A94">
        <w:rPr>
          <w:rFonts w:asciiTheme="minorHAnsi" w:hAnsiTheme="minorHAnsi"/>
          <w:b/>
          <w:bCs/>
          <w:color w:val="FF0000"/>
          <w:sz w:val="22"/>
          <w:szCs w:val="22"/>
        </w:rPr>
        <w:t xml:space="preserve">sont causées par l’arrivée en surface des ondes sismiques qui se propagent sous terre dans toutes les directions. L’enregistrement de ces </w:t>
      </w:r>
      <w:r w:rsidR="006A072E">
        <w:rPr>
          <w:rFonts w:asciiTheme="minorHAnsi" w:hAnsiTheme="minorHAnsi"/>
          <w:b/>
          <w:bCs/>
          <w:color w:val="FF0000"/>
          <w:sz w:val="22"/>
          <w:szCs w:val="22"/>
        </w:rPr>
        <w:t>______</w:t>
      </w:r>
      <w:r w:rsidRPr="00A26A94">
        <w:rPr>
          <w:rFonts w:asciiTheme="minorHAnsi" w:hAnsiTheme="minorHAnsi"/>
          <w:b/>
          <w:bCs/>
          <w:color w:val="FF0000"/>
          <w:sz w:val="22"/>
          <w:szCs w:val="22"/>
        </w:rPr>
        <w:t xml:space="preserve"> (à l’aide de sismographe), en différents points du </w:t>
      </w:r>
      <w:r w:rsidR="006A072E">
        <w:rPr>
          <w:rFonts w:asciiTheme="minorHAnsi" w:hAnsiTheme="minorHAnsi"/>
          <w:b/>
          <w:bCs/>
          <w:color w:val="FF0000"/>
          <w:sz w:val="22"/>
          <w:szCs w:val="22"/>
        </w:rPr>
        <w:t>______</w:t>
      </w:r>
      <w:r w:rsidRPr="00A26A94">
        <w:rPr>
          <w:rFonts w:asciiTheme="minorHAnsi" w:hAnsiTheme="minorHAnsi"/>
          <w:b/>
          <w:bCs/>
          <w:color w:val="FF0000"/>
          <w:sz w:val="22"/>
          <w:szCs w:val="22"/>
        </w:rPr>
        <w:t xml:space="preserve">, montre que leur intensité diminue lorsqu’on s’éloigne de </w:t>
      </w:r>
      <w:r w:rsidR="006A072E">
        <w:rPr>
          <w:rFonts w:asciiTheme="minorHAnsi" w:hAnsiTheme="minorHAnsi"/>
          <w:b/>
          <w:bCs/>
          <w:color w:val="FF0000"/>
          <w:sz w:val="22"/>
          <w:szCs w:val="22"/>
        </w:rPr>
        <w:t>________</w:t>
      </w:r>
      <w:r w:rsidRPr="00A26A94">
        <w:rPr>
          <w:rFonts w:asciiTheme="minorHAnsi" w:hAnsiTheme="minorHAnsi"/>
          <w:b/>
          <w:bCs/>
          <w:color w:val="FF0000"/>
          <w:sz w:val="22"/>
          <w:szCs w:val="22"/>
        </w:rPr>
        <w:t>.</w:t>
      </w:r>
    </w:p>
    <w:p w14:paraId="6DC9BD2E" w14:textId="347353FA" w:rsidR="00576392" w:rsidRPr="00A26A94" w:rsidRDefault="00000000">
      <w:pPr>
        <w:pStyle w:val="NormalWeb"/>
        <w:rPr>
          <w:rFonts w:asciiTheme="minorHAnsi" w:hAnsiTheme="minorHAnsi"/>
          <w:sz w:val="22"/>
          <w:szCs w:val="22"/>
        </w:rPr>
      </w:pPr>
      <w:r w:rsidRPr="00A26A94">
        <w:rPr>
          <w:rFonts w:asciiTheme="minorHAnsi" w:hAnsiTheme="minorHAnsi"/>
          <w:b/>
          <w:bCs/>
          <w:color w:val="FF0000"/>
          <w:sz w:val="22"/>
          <w:szCs w:val="22"/>
        </w:rPr>
        <w:t xml:space="preserve">Les </w:t>
      </w:r>
      <w:r w:rsidR="006A072E">
        <w:rPr>
          <w:rFonts w:asciiTheme="minorHAnsi" w:hAnsiTheme="minorHAnsi"/>
          <w:b/>
          <w:bCs/>
          <w:color w:val="FF0000"/>
          <w:sz w:val="22"/>
          <w:szCs w:val="22"/>
        </w:rPr>
        <w:t>_________</w:t>
      </w:r>
      <w:r w:rsidRPr="00A26A94">
        <w:rPr>
          <w:rFonts w:asciiTheme="minorHAnsi" w:hAnsiTheme="minorHAnsi"/>
          <w:b/>
          <w:bCs/>
          <w:color w:val="FF0000"/>
          <w:sz w:val="22"/>
          <w:szCs w:val="22"/>
        </w:rPr>
        <w:t xml:space="preserve"> aident à déterminer </w:t>
      </w:r>
      <w:r w:rsidR="006A072E">
        <w:rPr>
          <w:rFonts w:asciiTheme="minorHAnsi" w:hAnsiTheme="minorHAnsi"/>
          <w:b/>
          <w:bCs/>
          <w:color w:val="FF0000"/>
          <w:sz w:val="22"/>
          <w:szCs w:val="22"/>
        </w:rPr>
        <w:t>___________</w:t>
      </w:r>
      <w:r w:rsidRPr="00A26A94">
        <w:rPr>
          <w:rFonts w:asciiTheme="minorHAnsi" w:hAnsiTheme="minorHAnsi"/>
          <w:b/>
          <w:bCs/>
          <w:color w:val="FF0000"/>
          <w:sz w:val="22"/>
          <w:szCs w:val="22"/>
        </w:rPr>
        <w:t>.</w:t>
      </w:r>
    </w:p>
    <w:p w14:paraId="07FA2C2E" w14:textId="0CD534B3" w:rsidR="00576392" w:rsidRPr="00A26A94" w:rsidRDefault="00000000" w:rsidP="00A26A94">
      <w:pPr>
        <w:pStyle w:val="NormalWeb"/>
        <w:numPr>
          <w:ilvl w:val="0"/>
          <w:numId w:val="5"/>
        </w:numPr>
        <w:rPr>
          <w:rFonts w:asciiTheme="minorHAnsi" w:hAnsiTheme="minorHAnsi"/>
          <w:sz w:val="22"/>
          <w:szCs w:val="22"/>
        </w:rPr>
      </w:pPr>
      <w:r w:rsidRPr="00A26A94">
        <w:rPr>
          <w:rFonts w:asciiTheme="minorHAnsi" w:hAnsiTheme="minorHAnsi"/>
          <w:b/>
          <w:bCs/>
          <w:color w:val="FF0000"/>
          <w:sz w:val="22"/>
          <w:szCs w:val="22"/>
          <w:u w:val="single"/>
        </w:rPr>
        <w:t>L’origine des séismes</w:t>
      </w:r>
    </w:p>
    <w:p w14:paraId="4A31AE4D" w14:textId="048B8006" w:rsidR="00A26A94" w:rsidRPr="00A26A94" w:rsidRDefault="00A26A94" w:rsidP="00A26A94">
      <w:pPr>
        <w:pStyle w:val="NormalWeb"/>
        <w:rPr>
          <w:rFonts w:asciiTheme="minorHAnsi" w:hAnsiTheme="minorHAnsi"/>
          <w:b/>
          <w:bCs/>
          <w:i/>
          <w:iCs/>
          <w:color w:val="4EA72E" w:themeColor="accent6"/>
          <w:sz w:val="22"/>
          <w:szCs w:val="22"/>
        </w:rPr>
      </w:pPr>
      <w:r w:rsidRPr="00A26A94">
        <w:rPr>
          <w:rFonts w:asciiTheme="minorHAnsi" w:hAnsiTheme="minorHAnsi"/>
          <w:b/>
          <w:bCs/>
          <w:i/>
          <w:iCs/>
          <w:color w:val="4EA72E" w:themeColor="accent6"/>
          <w:sz w:val="22"/>
          <w:szCs w:val="22"/>
        </w:rPr>
        <w:t>Quel</w:t>
      </w:r>
      <w:r>
        <w:rPr>
          <w:rFonts w:asciiTheme="minorHAnsi" w:hAnsiTheme="minorHAnsi"/>
          <w:b/>
          <w:bCs/>
          <w:i/>
          <w:iCs/>
          <w:color w:val="4EA72E" w:themeColor="accent6"/>
          <w:sz w:val="22"/>
          <w:szCs w:val="22"/>
        </w:rPr>
        <w:t xml:space="preserve">le </w:t>
      </w:r>
      <w:r w:rsidRPr="00A26A94">
        <w:rPr>
          <w:rFonts w:asciiTheme="minorHAnsi" w:hAnsiTheme="minorHAnsi"/>
          <w:b/>
          <w:bCs/>
          <w:i/>
          <w:iCs/>
          <w:color w:val="4EA72E" w:themeColor="accent6"/>
          <w:sz w:val="22"/>
          <w:szCs w:val="22"/>
        </w:rPr>
        <w:t xml:space="preserve">est </w:t>
      </w:r>
      <w:r w:rsidR="006A072E">
        <w:rPr>
          <w:rFonts w:asciiTheme="minorHAnsi" w:hAnsiTheme="minorHAnsi"/>
          <w:b/>
          <w:bCs/>
          <w:i/>
          <w:iCs/>
          <w:color w:val="4EA72E" w:themeColor="accent6"/>
          <w:sz w:val="22"/>
          <w:szCs w:val="22"/>
        </w:rPr>
        <w:t>________</w:t>
      </w:r>
      <w:r w:rsidRPr="00A26A94">
        <w:rPr>
          <w:rFonts w:asciiTheme="minorHAnsi" w:hAnsiTheme="minorHAnsi"/>
          <w:b/>
          <w:bCs/>
          <w:i/>
          <w:iCs/>
          <w:color w:val="4EA72E" w:themeColor="accent6"/>
          <w:sz w:val="22"/>
          <w:szCs w:val="22"/>
        </w:rPr>
        <w:t xml:space="preserve"> des </w:t>
      </w:r>
      <w:r w:rsidR="006A072E">
        <w:rPr>
          <w:rFonts w:asciiTheme="minorHAnsi" w:hAnsiTheme="minorHAnsi"/>
          <w:b/>
          <w:bCs/>
          <w:i/>
          <w:iCs/>
          <w:color w:val="4EA72E" w:themeColor="accent6"/>
          <w:sz w:val="22"/>
          <w:szCs w:val="22"/>
        </w:rPr>
        <w:t>_______</w:t>
      </w:r>
      <w:r w:rsidRPr="00A26A94">
        <w:rPr>
          <w:rFonts w:asciiTheme="minorHAnsi" w:hAnsiTheme="minorHAnsi"/>
          <w:b/>
          <w:bCs/>
          <w:i/>
          <w:iCs/>
          <w:color w:val="4EA72E" w:themeColor="accent6"/>
          <w:sz w:val="22"/>
          <w:szCs w:val="22"/>
        </w:rPr>
        <w:t xml:space="preserve"> ? </w:t>
      </w:r>
    </w:p>
    <w:p w14:paraId="253D3501" w14:textId="1927994F" w:rsidR="00576392" w:rsidRDefault="00A26A94">
      <w:pPr>
        <w:pStyle w:val="NormalWeb"/>
        <w:rPr>
          <w:rFonts w:asciiTheme="minorHAnsi" w:hAnsiTheme="minorHAnsi"/>
          <w:b/>
          <w:bCs/>
          <w:color w:val="000000" w:themeColor="text1"/>
          <w:sz w:val="22"/>
          <w:szCs w:val="22"/>
        </w:rPr>
      </w:pPr>
      <w:r w:rsidRPr="00A26A94">
        <w:rPr>
          <w:rFonts w:asciiTheme="minorHAnsi" w:hAnsiTheme="minorHAnsi"/>
          <w:b/>
          <w:bCs/>
          <w:color w:val="000000" w:themeColor="text1"/>
          <w:sz w:val="22"/>
          <w:szCs w:val="22"/>
        </w:rPr>
        <w:t xml:space="preserve">Activité </w:t>
      </w:r>
      <w:r>
        <w:rPr>
          <w:rFonts w:asciiTheme="minorHAnsi" w:hAnsiTheme="minorHAnsi"/>
          <w:b/>
          <w:bCs/>
          <w:color w:val="000000" w:themeColor="text1"/>
          <w:sz w:val="22"/>
          <w:szCs w:val="22"/>
        </w:rPr>
        <w:t>5</w:t>
      </w:r>
      <w:r w:rsidRPr="00A26A94">
        <w:rPr>
          <w:rFonts w:asciiTheme="minorHAnsi" w:hAnsiTheme="minorHAnsi"/>
          <w:b/>
          <w:bCs/>
          <w:color w:val="000000" w:themeColor="text1"/>
          <w:sz w:val="22"/>
          <w:szCs w:val="22"/>
        </w:rPr>
        <w:t xml:space="preserve"> : </w:t>
      </w:r>
      <w:r>
        <w:rPr>
          <w:rFonts w:asciiTheme="minorHAnsi" w:hAnsiTheme="minorHAnsi"/>
          <w:b/>
          <w:bCs/>
          <w:color w:val="000000" w:themeColor="text1"/>
          <w:sz w:val="22"/>
          <w:szCs w:val="22"/>
        </w:rPr>
        <w:t xml:space="preserve">L’origine des séismes. </w:t>
      </w:r>
    </w:p>
    <w:p w14:paraId="26A23393" w14:textId="123A467E" w:rsidR="005546B3" w:rsidRDefault="004900FD" w:rsidP="005546B3">
      <w:r>
        <w:t>Correction : Sur</w:t>
      </w:r>
      <w:r w:rsidR="00F64F98" w:rsidRPr="0091132A">
        <w:t xml:space="preserve"> le document 2, </w:t>
      </w:r>
      <w:r w:rsidR="005546B3">
        <w:t>je vois qu’il y a deux types de faille : l</w:t>
      </w:r>
      <w:r w:rsidR="005546B3" w:rsidRPr="002512E3">
        <w:t xml:space="preserve">a faille </w:t>
      </w:r>
      <w:r w:rsidR="006A072E">
        <w:t>_____</w:t>
      </w:r>
      <w:r w:rsidR="005546B3" w:rsidRPr="002512E3">
        <w:t xml:space="preserve"> où un </w:t>
      </w:r>
      <w:r w:rsidR="006A072E">
        <w:t>________</w:t>
      </w:r>
      <w:r w:rsidR="005546B3" w:rsidRPr="002512E3">
        <w:t xml:space="preserve"> monte par rapport à l'autre</w:t>
      </w:r>
      <w:r w:rsidR="005546B3">
        <w:t xml:space="preserve"> à cause des forces de </w:t>
      </w:r>
      <w:r w:rsidR="006A072E">
        <w:t xml:space="preserve">______ </w:t>
      </w:r>
      <w:r w:rsidR="005546B3" w:rsidRPr="002512E3">
        <w:t xml:space="preserve">, et la faille </w:t>
      </w:r>
      <w:r w:rsidR="006A072E">
        <w:t>______</w:t>
      </w:r>
      <w:r w:rsidR="005546B3" w:rsidRPr="002512E3">
        <w:t xml:space="preserve"> où un compartiment descend par rapport à l'autre</w:t>
      </w:r>
      <w:r w:rsidR="005546B3">
        <w:t xml:space="preserve"> à cause des forces </w:t>
      </w:r>
      <w:r w:rsidR="006A072E">
        <w:t>_________</w:t>
      </w:r>
      <w:r w:rsidR="00F64F98" w:rsidRPr="0091132A">
        <w:t>.</w:t>
      </w:r>
      <w:r w:rsidR="005546B3" w:rsidRPr="005546B3">
        <w:t xml:space="preserve"> </w:t>
      </w:r>
    </w:p>
    <w:p w14:paraId="14076B28" w14:textId="77777777" w:rsidR="004900FD" w:rsidRDefault="004900FD" w:rsidP="005546B3"/>
    <w:p w14:paraId="05F15EF7" w14:textId="75601D2E" w:rsidR="005546B3" w:rsidRDefault="00F64F98" w:rsidP="005546B3">
      <w:r w:rsidRPr="0091132A">
        <w:t>Le document</w:t>
      </w:r>
      <w:r w:rsidRPr="0091132A">
        <w:rPr>
          <w:b/>
          <w:bCs/>
        </w:rPr>
        <w:t xml:space="preserve"> </w:t>
      </w:r>
      <w:r w:rsidRPr="0091132A">
        <w:t xml:space="preserve">3 illustre </w:t>
      </w:r>
      <w:r w:rsidR="005546B3" w:rsidRPr="0091132A">
        <w:t xml:space="preserve">que le séisme prend naissance en </w:t>
      </w:r>
      <w:r w:rsidR="006A072E">
        <w:t>________</w:t>
      </w:r>
      <w:r w:rsidR="005546B3" w:rsidRPr="0091132A">
        <w:t xml:space="preserve">, au niveau du </w:t>
      </w:r>
      <w:r w:rsidR="006A072E">
        <w:t>_____</w:t>
      </w:r>
      <w:r w:rsidR="005546B3" w:rsidRPr="0091132A">
        <w:t xml:space="preserve"> (hypocentre), et que les </w:t>
      </w:r>
      <w:r w:rsidR="006A072E">
        <w:t>______</w:t>
      </w:r>
      <w:r w:rsidR="005546B3" w:rsidRPr="0091132A">
        <w:t xml:space="preserve"> sismiques se propagent vers la surface jusqu'à</w:t>
      </w:r>
      <w:r w:rsidR="006A072E">
        <w:t xml:space="preserve"> </w:t>
      </w:r>
      <w:r w:rsidR="005546B3" w:rsidRPr="0091132A">
        <w:t xml:space="preserve"> </w:t>
      </w:r>
      <w:r w:rsidR="006A072E">
        <w:t>_________</w:t>
      </w:r>
      <w:r w:rsidR="005546B3" w:rsidRPr="0091132A">
        <w:t>.</w:t>
      </w:r>
    </w:p>
    <w:p w14:paraId="3EFEF7F2" w14:textId="77777777" w:rsidR="004900FD" w:rsidRDefault="004900FD" w:rsidP="005546B3"/>
    <w:p w14:paraId="7532E889" w14:textId="166FC17B" w:rsidR="00F64F98" w:rsidRDefault="00F64F98" w:rsidP="005546B3">
      <w:r w:rsidRPr="0091132A">
        <w:t>Le document</w:t>
      </w:r>
      <w:r w:rsidRPr="0091132A">
        <w:rPr>
          <w:b/>
          <w:bCs/>
        </w:rPr>
        <w:t xml:space="preserve"> </w:t>
      </w:r>
      <w:r w:rsidRPr="0091132A">
        <w:t>4 (animation) montre comment</w:t>
      </w:r>
      <w:r w:rsidR="004900FD">
        <w:t xml:space="preserve"> l’</w:t>
      </w:r>
      <w:r w:rsidRPr="0091132A">
        <w:t>énergie libérée</w:t>
      </w:r>
      <w:r w:rsidR="004900FD">
        <w:t xml:space="preserve"> par un </w:t>
      </w:r>
      <w:r w:rsidR="006A072E">
        <w:t>________</w:t>
      </w:r>
      <w:r w:rsidR="004900FD">
        <w:t xml:space="preserve"> brusque de deux </w:t>
      </w:r>
      <w:r w:rsidR="006A072E">
        <w:t>___________</w:t>
      </w:r>
      <w:r w:rsidRPr="0091132A">
        <w:t xml:space="preserve"> provoque les ondes sismiques</w:t>
      </w:r>
      <w:r w:rsidR="004900FD">
        <w:t xml:space="preserve"> et donc le </w:t>
      </w:r>
      <w:r w:rsidR="006A072E">
        <w:t>_______</w:t>
      </w:r>
      <w:r w:rsidRPr="0091132A">
        <w:t>.</w:t>
      </w:r>
    </w:p>
    <w:p w14:paraId="3E296476" w14:textId="77777777" w:rsidR="005546B3" w:rsidRPr="0091132A" w:rsidRDefault="005546B3" w:rsidP="005546B3"/>
    <w:p w14:paraId="0B643104" w14:textId="00590F33" w:rsidR="00F64F98" w:rsidRDefault="004900FD" w:rsidP="00F64F98">
      <w:pPr>
        <w:spacing w:after="160" w:line="259" w:lineRule="auto"/>
      </w:pPr>
      <w:r>
        <w:t>J’en conclus que l</w:t>
      </w:r>
      <w:r w:rsidR="00F64F98" w:rsidRPr="0091132A">
        <w:t xml:space="preserve">e </w:t>
      </w:r>
      <w:r w:rsidR="006A072E">
        <w:t>_______</w:t>
      </w:r>
      <w:r w:rsidR="00F64F98" w:rsidRPr="0091132A">
        <w:t xml:space="preserve"> provient donc de la </w:t>
      </w:r>
      <w:r w:rsidR="006A072E">
        <w:t>_____</w:t>
      </w:r>
      <w:r>
        <w:t xml:space="preserve"> de deux compartiments provoquant une faille</w:t>
      </w:r>
      <w:r w:rsidR="00F64F98" w:rsidRPr="0091132A">
        <w:t xml:space="preserve">, le </w:t>
      </w:r>
      <w:r w:rsidR="006A072E">
        <w:t>_____</w:t>
      </w:r>
      <w:r w:rsidR="00F64F98" w:rsidRPr="0091132A">
        <w:t xml:space="preserve"> est le point de départ de ces vibrations.</w:t>
      </w:r>
      <w:r w:rsidR="00F64F98" w:rsidRPr="00F64F98">
        <w:t xml:space="preserve"> </w:t>
      </w:r>
      <w:r w:rsidR="00F64F98" w:rsidRPr="0091132A">
        <w:t xml:space="preserve">L'hypothèse de </w:t>
      </w:r>
      <w:r>
        <w:t>Maywen</w:t>
      </w:r>
      <w:r w:rsidR="00F64F98" w:rsidRPr="0091132A">
        <w:t xml:space="preserve"> selon laquelle la </w:t>
      </w:r>
      <w:r w:rsidR="006A072E">
        <w:t>______</w:t>
      </w:r>
      <w:r w:rsidR="00F64F98" w:rsidRPr="0091132A">
        <w:t xml:space="preserve"> est à l'origine du séisme est </w:t>
      </w:r>
      <w:r w:rsidR="006A072E">
        <w:t>_______</w:t>
      </w:r>
      <w:r w:rsidR="00F64F98" w:rsidRPr="0091132A">
        <w:t xml:space="preserve">. </w:t>
      </w:r>
    </w:p>
    <w:p w14:paraId="100F5538" w14:textId="232A3536" w:rsidR="00A26A94" w:rsidRPr="004900FD" w:rsidRDefault="004900FD" w:rsidP="004900FD">
      <w:pPr>
        <w:spacing w:after="160" w:line="259" w:lineRule="auto"/>
        <w:rPr>
          <w:b/>
          <w:bCs/>
          <w:color w:val="FF0000"/>
        </w:rPr>
      </w:pPr>
      <w:r w:rsidRPr="004900FD">
        <w:rPr>
          <w:b/>
          <w:bCs/>
          <w:color w:val="FF0000"/>
        </w:rPr>
        <w:t>Le foyer est le point de départ d'un séisme à l'intérieur de la Terre.</w:t>
      </w:r>
    </w:p>
    <w:p w14:paraId="0735E8BC" w14:textId="0B785AB3" w:rsidR="00A26A94" w:rsidRDefault="00A26A94">
      <w:pPr>
        <w:pStyle w:val="NormalWeb"/>
        <w:rPr>
          <w:rFonts w:asciiTheme="minorHAnsi" w:hAnsiTheme="minorHAnsi"/>
          <w:b/>
          <w:bCs/>
          <w:color w:val="000000" w:themeColor="text1"/>
          <w:sz w:val="22"/>
          <w:szCs w:val="22"/>
        </w:rPr>
      </w:pPr>
      <w:r w:rsidRPr="00A26A94">
        <w:rPr>
          <w:rFonts w:asciiTheme="minorHAnsi" w:hAnsiTheme="minorHAnsi"/>
          <w:b/>
          <w:bCs/>
          <w:color w:val="000000" w:themeColor="text1"/>
          <w:sz w:val="22"/>
          <w:szCs w:val="22"/>
        </w:rPr>
        <w:drawing>
          <wp:inline distT="0" distB="0" distL="0" distR="0" wp14:anchorId="233C49AA" wp14:editId="21C2DA02">
            <wp:extent cx="5760720" cy="1951990"/>
            <wp:effectExtent l="0" t="0" r="0" b="0"/>
            <wp:docPr id="622590520" name="Image 1" descr="Une image contenant texte, diagramm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90520" name="Image 1" descr="Une image contenant texte, diagramme, capture d’écran, ligne&#10;&#10;Description générée automatiquement"/>
                    <pic:cNvPicPr/>
                  </pic:nvPicPr>
                  <pic:blipFill>
                    <a:blip r:embed="rId11"/>
                    <a:stretch>
                      <a:fillRect/>
                    </a:stretch>
                  </pic:blipFill>
                  <pic:spPr>
                    <a:xfrm>
                      <a:off x="0" y="0"/>
                      <a:ext cx="5760720" cy="1951990"/>
                    </a:xfrm>
                    <a:prstGeom prst="rect">
                      <a:avLst/>
                    </a:prstGeom>
                  </pic:spPr>
                </pic:pic>
              </a:graphicData>
            </a:graphic>
          </wp:inline>
        </w:drawing>
      </w:r>
    </w:p>
    <w:p w14:paraId="5623C18E" w14:textId="77777777" w:rsidR="00A26A94" w:rsidRDefault="00A26A94">
      <w:pPr>
        <w:pStyle w:val="NormalWeb"/>
        <w:rPr>
          <w:rFonts w:asciiTheme="minorHAnsi" w:hAnsiTheme="minorHAnsi"/>
          <w:b/>
          <w:bCs/>
          <w:color w:val="000000" w:themeColor="text1"/>
          <w:sz w:val="22"/>
          <w:szCs w:val="22"/>
        </w:rPr>
      </w:pPr>
    </w:p>
    <w:p w14:paraId="54B27CED" w14:textId="35E3B69A" w:rsidR="00576392" w:rsidRPr="004900FD" w:rsidRDefault="00A26A94" w:rsidP="004900FD">
      <w:pPr>
        <w:pStyle w:val="NormalWeb"/>
        <w:rPr>
          <w:rFonts w:asciiTheme="minorHAnsi" w:hAnsiTheme="minorHAnsi"/>
          <w:b/>
          <w:bCs/>
          <w:color w:val="FF0000"/>
          <w:sz w:val="22"/>
          <w:szCs w:val="22"/>
        </w:rPr>
      </w:pPr>
      <w:r>
        <w:rPr>
          <w:rFonts w:asciiTheme="minorHAnsi" w:hAnsiTheme="minorHAnsi"/>
          <w:b/>
          <w:bCs/>
          <w:color w:val="FF0000"/>
          <w:sz w:val="22"/>
          <w:szCs w:val="22"/>
        </w:rPr>
        <w:t xml:space="preserve">Bilan : </w:t>
      </w:r>
      <w:r w:rsidRPr="00A26A94">
        <w:rPr>
          <w:rFonts w:asciiTheme="minorHAnsi" w:hAnsiTheme="minorHAnsi"/>
          <w:b/>
          <w:bCs/>
          <w:color w:val="FF0000"/>
          <w:sz w:val="22"/>
          <w:szCs w:val="22"/>
        </w:rPr>
        <w:t xml:space="preserve">En profondeur, des </w:t>
      </w:r>
      <w:r w:rsidR="006A072E">
        <w:rPr>
          <w:rFonts w:asciiTheme="minorHAnsi" w:hAnsiTheme="minorHAnsi"/>
          <w:b/>
          <w:bCs/>
          <w:color w:val="FF0000"/>
          <w:sz w:val="22"/>
          <w:szCs w:val="22"/>
        </w:rPr>
        <w:t>_______</w:t>
      </w:r>
      <w:r w:rsidRPr="00A26A94">
        <w:rPr>
          <w:rFonts w:asciiTheme="minorHAnsi" w:hAnsiTheme="minorHAnsi"/>
          <w:b/>
          <w:bCs/>
          <w:color w:val="FF0000"/>
          <w:sz w:val="22"/>
          <w:szCs w:val="22"/>
        </w:rPr>
        <w:t xml:space="preserve"> s’exercent en permanence sur les roches et conduisent à une accumulation </w:t>
      </w:r>
      <w:r w:rsidR="006A072E">
        <w:rPr>
          <w:rFonts w:asciiTheme="minorHAnsi" w:hAnsiTheme="minorHAnsi"/>
          <w:b/>
          <w:bCs/>
          <w:color w:val="FF0000"/>
          <w:sz w:val="22"/>
          <w:szCs w:val="22"/>
        </w:rPr>
        <w:t>________</w:t>
      </w:r>
      <w:r w:rsidRPr="00A26A94">
        <w:rPr>
          <w:rFonts w:asciiTheme="minorHAnsi" w:hAnsiTheme="minorHAnsi"/>
          <w:b/>
          <w:bCs/>
          <w:color w:val="FF0000"/>
          <w:sz w:val="22"/>
          <w:szCs w:val="22"/>
        </w:rPr>
        <w:t xml:space="preserve">. Lorsque les contraintes deviennent trop importantes, la roche cède en un point </w:t>
      </w:r>
      <w:r w:rsidRPr="00A26A94">
        <w:rPr>
          <w:rFonts w:asciiTheme="minorHAnsi" w:hAnsiTheme="minorHAnsi"/>
          <w:b/>
          <w:bCs/>
          <w:color w:val="FF0000"/>
          <w:sz w:val="22"/>
          <w:szCs w:val="22"/>
        </w:rPr>
        <w:t>appeler</w:t>
      </w:r>
      <w:r w:rsidRPr="00A26A94">
        <w:rPr>
          <w:rFonts w:asciiTheme="minorHAnsi" w:hAnsiTheme="minorHAnsi"/>
          <w:b/>
          <w:bCs/>
          <w:color w:val="FF0000"/>
          <w:sz w:val="22"/>
          <w:szCs w:val="22"/>
        </w:rPr>
        <w:t xml:space="preserve"> </w:t>
      </w:r>
      <w:r w:rsidR="006A072E">
        <w:rPr>
          <w:rFonts w:asciiTheme="minorHAnsi" w:hAnsiTheme="minorHAnsi"/>
          <w:b/>
          <w:bCs/>
          <w:color w:val="FF0000"/>
          <w:sz w:val="22"/>
          <w:szCs w:val="22"/>
        </w:rPr>
        <w:t>_______</w:t>
      </w:r>
      <w:r w:rsidRPr="00A26A94">
        <w:rPr>
          <w:rFonts w:asciiTheme="minorHAnsi" w:hAnsiTheme="minorHAnsi"/>
          <w:b/>
          <w:bCs/>
          <w:color w:val="FF0000"/>
          <w:sz w:val="22"/>
          <w:szCs w:val="22"/>
        </w:rPr>
        <w:t xml:space="preserve"> et libère de </w:t>
      </w:r>
      <w:r w:rsidR="006A072E">
        <w:rPr>
          <w:rFonts w:asciiTheme="minorHAnsi" w:hAnsiTheme="minorHAnsi"/>
          <w:b/>
          <w:bCs/>
          <w:color w:val="FF0000"/>
          <w:sz w:val="22"/>
          <w:szCs w:val="22"/>
        </w:rPr>
        <w:t>_______</w:t>
      </w:r>
      <w:r w:rsidRPr="00A26A94">
        <w:rPr>
          <w:rFonts w:asciiTheme="minorHAnsi" w:hAnsiTheme="minorHAnsi"/>
          <w:b/>
          <w:bCs/>
          <w:color w:val="FF0000"/>
          <w:sz w:val="22"/>
          <w:szCs w:val="22"/>
        </w:rPr>
        <w:t xml:space="preserve"> sous forme ondes sismiques (qui peuvent être enregistrées à l’aide d’un sismomètre). Les deux </w:t>
      </w:r>
      <w:r w:rsidR="006A072E">
        <w:rPr>
          <w:rFonts w:asciiTheme="minorHAnsi" w:hAnsiTheme="minorHAnsi"/>
          <w:b/>
          <w:bCs/>
          <w:color w:val="FF0000"/>
          <w:sz w:val="22"/>
          <w:szCs w:val="22"/>
        </w:rPr>
        <w:t>______</w:t>
      </w:r>
      <w:r w:rsidRPr="00A26A94">
        <w:rPr>
          <w:rFonts w:asciiTheme="minorHAnsi" w:hAnsiTheme="minorHAnsi"/>
          <w:b/>
          <w:bCs/>
          <w:color w:val="FF0000"/>
          <w:sz w:val="22"/>
          <w:szCs w:val="22"/>
        </w:rPr>
        <w:t xml:space="preserve"> de roches peuvent alors se déplacer le long de la </w:t>
      </w:r>
      <w:r w:rsidR="006A072E">
        <w:rPr>
          <w:rFonts w:asciiTheme="minorHAnsi" w:hAnsiTheme="minorHAnsi"/>
          <w:b/>
          <w:bCs/>
          <w:color w:val="FF0000"/>
          <w:sz w:val="22"/>
          <w:szCs w:val="22"/>
        </w:rPr>
        <w:t>_____</w:t>
      </w:r>
      <w:r w:rsidRPr="00A26A94">
        <w:rPr>
          <w:rFonts w:asciiTheme="minorHAnsi" w:hAnsiTheme="minorHAnsi"/>
          <w:b/>
          <w:bCs/>
          <w:color w:val="FF0000"/>
          <w:sz w:val="22"/>
          <w:szCs w:val="22"/>
        </w:rPr>
        <w:t xml:space="preserve">, ce qui provoque des </w:t>
      </w:r>
      <w:r w:rsidR="006A072E">
        <w:rPr>
          <w:rFonts w:asciiTheme="minorHAnsi" w:hAnsiTheme="minorHAnsi"/>
          <w:b/>
          <w:bCs/>
          <w:color w:val="FF0000"/>
          <w:sz w:val="22"/>
          <w:szCs w:val="22"/>
        </w:rPr>
        <w:t>_______</w:t>
      </w:r>
      <w:r w:rsidRPr="00A26A94">
        <w:rPr>
          <w:rFonts w:asciiTheme="minorHAnsi" w:hAnsiTheme="minorHAnsi"/>
          <w:b/>
          <w:bCs/>
          <w:color w:val="FF0000"/>
          <w:sz w:val="22"/>
          <w:szCs w:val="22"/>
        </w:rPr>
        <w:t xml:space="preserve"> du paysage</w:t>
      </w:r>
      <w:r w:rsidR="00557A59">
        <w:rPr>
          <w:rFonts w:asciiTheme="minorHAnsi" w:hAnsiTheme="minorHAnsi"/>
          <w:b/>
          <w:bCs/>
          <w:color w:val="FF0000"/>
          <w:sz w:val="22"/>
          <w:szCs w:val="22"/>
        </w:rPr>
        <w:t>.</w:t>
      </w:r>
    </w:p>
    <w:sectPr w:rsidR="00576392" w:rsidRPr="004900FD">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5479C" w14:textId="77777777" w:rsidR="00476334" w:rsidRDefault="00476334">
      <w:r>
        <w:separator/>
      </w:r>
    </w:p>
  </w:endnote>
  <w:endnote w:type="continuationSeparator" w:id="0">
    <w:p w14:paraId="1E07C8DD" w14:textId="77777777" w:rsidR="00476334" w:rsidRDefault="0047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
    <w:altName w:val="Calibri"/>
    <w:charset w:val="00"/>
    <w:family w:val="auto"/>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ABB0F" w14:textId="77777777" w:rsidR="00476334" w:rsidRDefault="00476334">
      <w:r>
        <w:rPr>
          <w:color w:val="000000"/>
        </w:rPr>
        <w:separator/>
      </w:r>
    </w:p>
  </w:footnote>
  <w:footnote w:type="continuationSeparator" w:id="0">
    <w:p w14:paraId="313ED7BE" w14:textId="77777777" w:rsidR="00476334" w:rsidRDefault="00476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F3427"/>
    <w:multiLevelType w:val="multilevel"/>
    <w:tmpl w:val="FDAE9FB8"/>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4C941EA0"/>
    <w:multiLevelType w:val="multilevel"/>
    <w:tmpl w:val="3EE2E51C"/>
    <w:styleLink w:val="WWNum1"/>
    <w:lvl w:ilvl="0">
      <w:start w:val="1"/>
      <w:numFmt w:val="upperRoman"/>
      <w:lvlText w:val="%1"/>
      <w:lvlJc w:val="left"/>
      <w:pPr>
        <w:ind w:left="1080" w:hanging="72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63090910"/>
    <w:multiLevelType w:val="multilevel"/>
    <w:tmpl w:val="D730D400"/>
    <w:styleLink w:val="WWNum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63987AD8"/>
    <w:multiLevelType w:val="multilevel"/>
    <w:tmpl w:val="F078BB8C"/>
    <w:lvl w:ilvl="0">
      <w:start w:val="2"/>
      <w:numFmt w:val="upperRoman"/>
      <w:lvlText w:val="%1."/>
      <w:lvlJc w:val="left"/>
      <w:pPr>
        <w:ind w:left="1080" w:hanging="720"/>
      </w:pPr>
      <w:rPr>
        <w:b/>
        <w:color w:val="FF0000"/>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3186369">
    <w:abstractNumId w:val="0"/>
  </w:num>
  <w:num w:numId="2" w16cid:durableId="47144298">
    <w:abstractNumId w:val="1"/>
  </w:num>
  <w:num w:numId="3" w16cid:durableId="1382898828">
    <w:abstractNumId w:val="2"/>
  </w:num>
  <w:num w:numId="4" w16cid:durableId="532689714">
    <w:abstractNumId w:val="1"/>
    <w:lvlOverride w:ilvl="0">
      <w:startOverride w:val="1"/>
    </w:lvlOverride>
  </w:num>
  <w:num w:numId="5" w16cid:durableId="1071731695">
    <w:abstractNumId w:val="3"/>
  </w:num>
  <w:num w:numId="6" w16cid:durableId="511141454">
    <w:abstractNumId w:val="2"/>
    <w:lvlOverride w:ilvl="0"/>
  </w:num>
  <w:num w:numId="7" w16cid:durableId="2022581593">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76392"/>
    <w:rsid w:val="00045DD1"/>
    <w:rsid w:val="0046098A"/>
    <w:rsid w:val="00476334"/>
    <w:rsid w:val="004900FD"/>
    <w:rsid w:val="005546B3"/>
    <w:rsid w:val="00557A59"/>
    <w:rsid w:val="00576392"/>
    <w:rsid w:val="006A072E"/>
    <w:rsid w:val="00A26A94"/>
    <w:rsid w:val="00F64F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454E"/>
  <w15:docId w15:val="{6AEF86C0-D41A-43B0-BFE7-0884C8F4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F"/>
        <w:kern w:val="3"/>
        <w:sz w:val="22"/>
        <w:szCs w:val="22"/>
        <w:lang w:val="fr-F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keepLines/>
      <w:spacing w:before="240" w:after="0"/>
      <w:outlineLvl w:val="0"/>
    </w:pPr>
    <w:rPr>
      <w:rFonts w:ascii="Aptos Display" w:eastAsia="F" w:hAnsi="Aptos Display" w:cs="Aptos Display"/>
      <w:color w:val="0F4761"/>
      <w:sz w:val="32"/>
      <w:szCs w:val="32"/>
    </w:rPr>
  </w:style>
  <w:style w:type="paragraph" w:styleId="Titre2">
    <w:name w:val="heading 2"/>
    <w:basedOn w:val="Standard"/>
    <w:next w:val="Standard"/>
    <w:uiPriority w:val="9"/>
    <w:semiHidden/>
    <w:unhideWhenUsed/>
    <w:qFormat/>
    <w:pPr>
      <w:keepNext/>
      <w:keepLines/>
      <w:spacing w:before="160" w:after="80"/>
      <w:outlineLvl w:val="1"/>
    </w:pPr>
    <w:rPr>
      <w:rFonts w:ascii="Aptos Display" w:eastAsia="F" w:hAnsi="Aptos Display" w:cs="Aptos Display"/>
      <w:color w:val="0F4761"/>
      <w:sz w:val="32"/>
      <w:szCs w:val="32"/>
    </w:rPr>
  </w:style>
  <w:style w:type="paragraph" w:styleId="Titre3">
    <w:name w:val="heading 3"/>
    <w:basedOn w:val="Standard"/>
    <w:next w:val="Standard"/>
    <w:uiPriority w:val="9"/>
    <w:semiHidden/>
    <w:unhideWhenUsed/>
    <w:qFormat/>
    <w:pPr>
      <w:keepNext/>
      <w:keepLines/>
      <w:spacing w:before="160" w:after="80"/>
      <w:outlineLvl w:val="2"/>
    </w:pPr>
    <w:rPr>
      <w:rFonts w:eastAsia="F"/>
      <w:color w:val="0F4761"/>
      <w:sz w:val="28"/>
      <w:szCs w:val="28"/>
    </w:rPr>
  </w:style>
  <w:style w:type="paragraph" w:styleId="Titre4">
    <w:name w:val="heading 4"/>
    <w:basedOn w:val="Standard"/>
    <w:next w:val="Standard"/>
    <w:uiPriority w:val="9"/>
    <w:semiHidden/>
    <w:unhideWhenUsed/>
    <w:qFormat/>
    <w:pPr>
      <w:keepNext/>
      <w:keepLines/>
      <w:spacing w:before="80" w:after="40"/>
      <w:outlineLvl w:val="3"/>
    </w:pPr>
    <w:rPr>
      <w:rFonts w:eastAsia="F"/>
      <w:i/>
      <w:iCs/>
      <w:color w:val="0F4761"/>
    </w:rPr>
  </w:style>
  <w:style w:type="paragraph" w:styleId="Titre5">
    <w:name w:val="heading 5"/>
    <w:basedOn w:val="Standard"/>
    <w:next w:val="Standard"/>
    <w:uiPriority w:val="9"/>
    <w:semiHidden/>
    <w:unhideWhenUsed/>
    <w:qFormat/>
    <w:pPr>
      <w:keepNext/>
      <w:keepLines/>
      <w:spacing w:before="80" w:after="40"/>
      <w:outlineLvl w:val="4"/>
    </w:pPr>
    <w:rPr>
      <w:rFonts w:eastAsia="F"/>
      <w:color w:val="0F4761"/>
    </w:rPr>
  </w:style>
  <w:style w:type="paragraph" w:styleId="Titre6">
    <w:name w:val="heading 6"/>
    <w:basedOn w:val="Standard"/>
    <w:next w:val="Standard"/>
    <w:uiPriority w:val="9"/>
    <w:semiHidden/>
    <w:unhideWhenUsed/>
    <w:qFormat/>
    <w:pPr>
      <w:keepNext/>
      <w:keepLines/>
      <w:spacing w:before="40" w:after="0"/>
      <w:outlineLvl w:val="5"/>
    </w:pPr>
    <w:rPr>
      <w:rFonts w:eastAsia="F"/>
      <w:i/>
      <w:iCs/>
      <w:color w:val="595959"/>
    </w:rPr>
  </w:style>
  <w:style w:type="paragraph" w:styleId="Titre7">
    <w:name w:val="heading 7"/>
    <w:basedOn w:val="Standard"/>
    <w:next w:val="Standard"/>
    <w:pPr>
      <w:keepNext/>
      <w:keepLines/>
      <w:spacing w:before="40" w:after="0"/>
      <w:outlineLvl w:val="6"/>
    </w:pPr>
    <w:rPr>
      <w:rFonts w:eastAsia="F"/>
      <w:color w:val="595959"/>
    </w:rPr>
  </w:style>
  <w:style w:type="paragraph" w:styleId="Titre8">
    <w:name w:val="heading 8"/>
    <w:basedOn w:val="Standard"/>
    <w:next w:val="Standard"/>
    <w:pPr>
      <w:keepNext/>
      <w:keepLines/>
      <w:spacing w:after="0"/>
      <w:outlineLvl w:val="7"/>
    </w:pPr>
    <w:rPr>
      <w:rFonts w:eastAsia="F"/>
      <w:i/>
      <w:iCs/>
      <w:color w:val="272727"/>
    </w:rPr>
  </w:style>
  <w:style w:type="paragraph" w:styleId="Titre9">
    <w:name w:val="heading 9"/>
    <w:basedOn w:val="Standard"/>
    <w:next w:val="Standard"/>
    <w:pPr>
      <w:keepNext/>
      <w:keepLines/>
      <w:spacing w:after="0"/>
      <w:outlineLvl w:val="8"/>
    </w:pPr>
    <w:rPr>
      <w:rFonts w:eastAsia="F"/>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160" w:line="256" w:lineRule="auto"/>
    </w:pPr>
  </w:style>
  <w:style w:type="paragraph" w:customStyle="1" w:styleId="Heading">
    <w:name w:val="Heading"/>
    <w:basedOn w:val="Standard"/>
    <w:next w:val="Standard"/>
    <w:pPr>
      <w:spacing w:after="80" w:line="240" w:lineRule="auto"/>
      <w:contextualSpacing/>
    </w:pPr>
    <w:rPr>
      <w:rFonts w:ascii="Aptos Display" w:eastAsia="F" w:hAnsi="Aptos Display" w:cs="Aptos Display"/>
      <w:spacing w:val="-10"/>
      <w:sz w:val="56"/>
      <w:szCs w:val="56"/>
    </w:rPr>
  </w:style>
  <w:style w:type="paragraph" w:customStyle="1" w:styleId="Textbody">
    <w:name w:val="Text body"/>
    <w:basedOn w:val="Standard"/>
    <w:pPr>
      <w:spacing w:after="140" w:line="276" w:lineRule="auto"/>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Titreduchapitre">
    <w:name w:val="Titre du chapitre"/>
    <w:basedOn w:val="Titre1"/>
    <w:rPr>
      <w:rFonts w:ascii="Times New Roman" w:eastAsia="Times New Roman" w:hAnsi="Times New Roman" w:cs="Times New Roman"/>
      <w:b/>
      <w:color w:val="C00000"/>
      <w:sz w:val="36"/>
      <w:u w:val="single"/>
    </w:rPr>
  </w:style>
  <w:style w:type="paragraph" w:customStyle="1" w:styleId="Normaltimes">
    <w:name w:val="Normal times"/>
    <w:basedOn w:val="Standard"/>
    <w:pPr>
      <w:keepNext/>
      <w:keepLines/>
      <w:spacing w:before="40" w:after="0"/>
      <w:outlineLvl w:val="2"/>
    </w:pPr>
    <w:rPr>
      <w:rFonts w:ascii="Times New Roman" w:eastAsia="F" w:hAnsi="Times New Roman" w:cs="Times New Roman"/>
      <w:color w:val="000000"/>
      <w:szCs w:val="24"/>
    </w:rPr>
  </w:style>
  <w:style w:type="paragraph" w:customStyle="1" w:styleId="HeaderandFooter">
    <w:name w:val="Header and Footer"/>
    <w:basedOn w:val="Standard"/>
  </w:style>
  <w:style w:type="paragraph" w:styleId="En-tte">
    <w:name w:val="header"/>
    <w:basedOn w:val="Standard"/>
    <w:autoRedefine/>
    <w:pPr>
      <w:tabs>
        <w:tab w:val="center" w:pos="4536"/>
        <w:tab w:val="right" w:pos="9072"/>
      </w:tabs>
      <w:spacing w:after="0" w:line="240" w:lineRule="auto"/>
    </w:pPr>
    <w:rPr>
      <w:rFonts w:ascii="Times New Roman" w:eastAsia="Times New Roman" w:hAnsi="Times New Roman" w:cs="Times New Roman"/>
      <w:i/>
      <w:sz w:val="20"/>
    </w:rPr>
  </w:style>
  <w:style w:type="paragraph" w:customStyle="1" w:styleId="Grandepartie">
    <w:name w:val="Grande partie"/>
    <w:basedOn w:val="Titreduchapitre"/>
    <w:rPr>
      <w:sz w:val="28"/>
    </w:rPr>
  </w:style>
  <w:style w:type="paragraph" w:customStyle="1" w:styleId="corpsdetexte-rapport">
    <w:name w:val="corps de texte - rapport"/>
    <w:pPr>
      <w:widowControl/>
      <w:suppressAutoHyphens/>
      <w:spacing w:after="160" w:line="256" w:lineRule="auto"/>
      <w:jc w:val="both"/>
    </w:pPr>
    <w:rPr>
      <w:rFonts w:ascii="Times New Roman" w:eastAsia="Times New Roman" w:hAnsi="Times New Roman" w:cs="Times New Roman"/>
      <w:sz w:val="24"/>
    </w:rPr>
  </w:style>
  <w:style w:type="paragraph" w:styleId="Sous-titre">
    <w:name w:val="Subtitle"/>
    <w:basedOn w:val="Standard"/>
    <w:next w:val="Standard"/>
    <w:uiPriority w:val="11"/>
    <w:qFormat/>
    <w:rPr>
      <w:rFonts w:eastAsia="F"/>
      <w:color w:val="595959"/>
      <w:spacing w:val="15"/>
      <w:sz w:val="28"/>
      <w:szCs w:val="28"/>
    </w:rPr>
  </w:style>
  <w:style w:type="paragraph" w:styleId="Citation">
    <w:name w:val="Quote"/>
    <w:basedOn w:val="Standard"/>
    <w:next w:val="Standard"/>
    <w:pPr>
      <w:spacing w:before="160" w:after="0"/>
      <w:jc w:val="center"/>
    </w:pPr>
    <w:rPr>
      <w:i/>
      <w:iCs/>
      <w:color w:val="404040"/>
    </w:rPr>
  </w:style>
  <w:style w:type="paragraph" w:styleId="Paragraphedeliste">
    <w:name w:val="List Paragraph"/>
    <w:basedOn w:val="Standard"/>
    <w:pPr>
      <w:spacing w:after="0"/>
      <w:ind w:left="720"/>
      <w:contextualSpacing/>
    </w:pPr>
  </w:style>
  <w:style w:type="paragraph" w:styleId="Citationintense">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paragraph" w:styleId="NormalWeb">
    <w:name w:val="Normal (Web)"/>
    <w:basedOn w:val="Standard"/>
    <w:pPr>
      <w:spacing w:before="280" w:after="280" w:line="240" w:lineRule="auto"/>
    </w:pPr>
    <w:rPr>
      <w:rFonts w:ascii="Times New Roman" w:eastAsia="Times New Roman" w:hAnsi="Times New Roman" w:cs="Times New Roman"/>
      <w:kern w:val="0"/>
      <w:sz w:val="24"/>
      <w:szCs w:val="24"/>
      <w:lang w:eastAsia="fr-FR"/>
    </w:rPr>
  </w:style>
  <w:style w:type="paragraph" w:customStyle="1" w:styleId="TableContents">
    <w:name w:val="Table Contents"/>
    <w:basedOn w:val="Standard"/>
    <w:pPr>
      <w:widowControl w:val="0"/>
      <w:suppressLineNumbers/>
    </w:pPr>
  </w:style>
  <w:style w:type="character" w:customStyle="1" w:styleId="TitreduchapitreCar">
    <w:name w:val="Titre du chapitre Car"/>
    <w:basedOn w:val="Titre1Car"/>
    <w:rPr>
      <w:rFonts w:ascii="Times New Roman" w:eastAsia="F" w:hAnsi="Times New Roman" w:cs="F"/>
      <w:b/>
      <w:color w:val="C00000"/>
      <w:sz w:val="36"/>
      <w:szCs w:val="32"/>
      <w:u w:val="single"/>
    </w:rPr>
  </w:style>
  <w:style w:type="character" w:customStyle="1" w:styleId="Titre1Car">
    <w:name w:val="Titre 1 Car"/>
    <w:basedOn w:val="Policepardfaut"/>
    <w:rPr>
      <w:rFonts w:ascii="Aptos Display" w:eastAsia="F" w:hAnsi="Aptos Display" w:cs="F"/>
      <w:color w:val="0F4761"/>
      <w:sz w:val="32"/>
      <w:szCs w:val="32"/>
    </w:rPr>
  </w:style>
  <w:style w:type="character" w:customStyle="1" w:styleId="En-tteCar">
    <w:name w:val="En-tête Car"/>
    <w:basedOn w:val="Policepardfaut"/>
    <w:rPr>
      <w:rFonts w:ascii="Times New Roman" w:eastAsia="Times New Roman" w:hAnsi="Times New Roman" w:cs="Times New Roman"/>
      <w:i/>
      <w:sz w:val="20"/>
    </w:rPr>
  </w:style>
  <w:style w:type="character" w:customStyle="1" w:styleId="GrandepartieCar">
    <w:name w:val="Grande partie Car"/>
    <w:basedOn w:val="TitreduchapitreCar"/>
    <w:rPr>
      <w:rFonts w:ascii="Times New Roman" w:eastAsia="F" w:hAnsi="Times New Roman" w:cs="F"/>
      <w:b/>
      <w:color w:val="C00000"/>
      <w:sz w:val="28"/>
      <w:szCs w:val="32"/>
      <w:u w:val="single"/>
    </w:rPr>
  </w:style>
  <w:style w:type="character" w:customStyle="1" w:styleId="Titre2Car">
    <w:name w:val="Titre 2 Car"/>
    <w:basedOn w:val="Policepardfaut"/>
    <w:rPr>
      <w:rFonts w:ascii="Aptos Display" w:eastAsia="F" w:hAnsi="Aptos Display" w:cs="F"/>
      <w:color w:val="0F4761"/>
      <w:sz w:val="32"/>
      <w:szCs w:val="32"/>
    </w:rPr>
  </w:style>
  <w:style w:type="character" w:customStyle="1" w:styleId="Titre3Car">
    <w:name w:val="Titre 3 Car"/>
    <w:basedOn w:val="Policepardfaut"/>
    <w:rPr>
      <w:rFonts w:eastAsia="F" w:cs="F"/>
      <w:color w:val="0F4761"/>
      <w:sz w:val="28"/>
      <w:szCs w:val="28"/>
    </w:rPr>
  </w:style>
  <w:style w:type="character" w:customStyle="1" w:styleId="Titre4Car">
    <w:name w:val="Titre 4 Car"/>
    <w:basedOn w:val="Policepardfaut"/>
    <w:rPr>
      <w:rFonts w:eastAsia="F" w:cs="F"/>
      <w:i/>
      <w:iCs/>
      <w:color w:val="0F4761"/>
    </w:rPr>
  </w:style>
  <w:style w:type="character" w:customStyle="1" w:styleId="Titre5Car">
    <w:name w:val="Titre 5 Car"/>
    <w:basedOn w:val="Policepardfaut"/>
    <w:rPr>
      <w:rFonts w:eastAsia="F" w:cs="F"/>
      <w:color w:val="0F4761"/>
    </w:rPr>
  </w:style>
  <w:style w:type="character" w:customStyle="1" w:styleId="Titre6Car">
    <w:name w:val="Titre 6 Car"/>
    <w:basedOn w:val="Policepardfaut"/>
    <w:rPr>
      <w:rFonts w:eastAsia="F" w:cs="F"/>
      <w:i/>
      <w:iCs/>
      <w:color w:val="595959"/>
    </w:rPr>
  </w:style>
  <w:style w:type="character" w:customStyle="1" w:styleId="Titre7Car">
    <w:name w:val="Titre 7 Car"/>
    <w:basedOn w:val="Policepardfaut"/>
    <w:rPr>
      <w:rFonts w:eastAsia="F" w:cs="F"/>
      <w:color w:val="595959"/>
    </w:rPr>
  </w:style>
  <w:style w:type="character" w:customStyle="1" w:styleId="Titre8Car">
    <w:name w:val="Titre 8 Car"/>
    <w:basedOn w:val="Policepardfaut"/>
    <w:rPr>
      <w:rFonts w:eastAsia="F" w:cs="F"/>
      <w:i/>
      <w:iCs/>
      <w:color w:val="272727"/>
    </w:rPr>
  </w:style>
  <w:style w:type="character" w:customStyle="1" w:styleId="Titre9Car">
    <w:name w:val="Titre 9 Car"/>
    <w:basedOn w:val="Policepardfaut"/>
    <w:rPr>
      <w:rFonts w:eastAsia="F" w:cs="F"/>
      <w:color w:val="272727"/>
    </w:rPr>
  </w:style>
  <w:style w:type="character" w:customStyle="1" w:styleId="TitreCar">
    <w:name w:val="Titre Car"/>
    <w:basedOn w:val="Policepardfaut"/>
    <w:rPr>
      <w:rFonts w:ascii="Aptos Display" w:eastAsia="F" w:hAnsi="Aptos Display" w:cs="F"/>
      <w:spacing w:val="-10"/>
      <w:kern w:val="3"/>
      <w:sz w:val="56"/>
      <w:szCs w:val="56"/>
    </w:rPr>
  </w:style>
  <w:style w:type="character" w:customStyle="1" w:styleId="Sous-titreCar">
    <w:name w:val="Sous-titre Car"/>
    <w:basedOn w:val="Policepardfaut"/>
    <w:rPr>
      <w:rFonts w:eastAsia="F" w:cs="F"/>
      <w:color w:val="595959"/>
      <w:spacing w:val="15"/>
      <w:sz w:val="28"/>
      <w:szCs w:val="28"/>
    </w:rPr>
  </w:style>
  <w:style w:type="character" w:customStyle="1" w:styleId="CitationCar">
    <w:name w:val="Citation Car"/>
    <w:basedOn w:val="Policepardfaut"/>
    <w:rPr>
      <w:i/>
      <w:iCs/>
      <w:color w:val="404040"/>
    </w:rPr>
  </w:style>
  <w:style w:type="character" w:styleId="Accentuationintense">
    <w:name w:val="Intense Emphasis"/>
    <w:basedOn w:val="Policepardfaut"/>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 w:type="character" w:styleId="lev">
    <w:name w:val="Strong"/>
    <w:basedOn w:val="Policepardfaut"/>
    <w:uiPriority w:val="22"/>
    <w:qFormat/>
    <w:rPr>
      <w:b/>
      <w:bCs/>
    </w:rPr>
  </w:style>
  <w:style w:type="character" w:customStyle="1" w:styleId="Internetlink">
    <w:name w:val="Internet link"/>
    <w:basedOn w:val="Policepardfaut"/>
    <w:rPr>
      <w:color w:val="467886"/>
      <w:u w:val="single"/>
    </w:rPr>
  </w:style>
  <w:style w:type="character" w:styleId="Mentionnonrsolue">
    <w:name w:val="Unresolved Mention"/>
    <w:basedOn w:val="Policepardfaut"/>
    <w:rPr>
      <w:color w:val="605E5C"/>
      <w:shd w:val="clear" w:color="auto" w:fill="E1DFDD"/>
    </w:rPr>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numbering" w:customStyle="1" w:styleId="NoList">
    <w:name w:val="No List"/>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ouest-france.fr/bretagne/seisme-la-terre-tremble-en-bretagne-17291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nass.unistra.fr/fr/zones/fr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lemonde.fr/planete/article/2023/06/16/un-seisme-de-magnitude-5-3-detecte-dans-l-ouest-de-la-france_6177992_3244.html" TargetMode="External"/><Relationship Id="rId4" Type="http://schemas.openxmlformats.org/officeDocument/2006/relationships/webSettings" Target="webSettings.xml"/><Relationship Id="rId9" Type="http://schemas.openxmlformats.org/officeDocument/2006/relationships/hyperlink" Target="https://www.lemonde.fr/planete/article/2024/04/03/taiwan-subit-un-puissant-tremblement-de-terre_6225740_324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823</Words>
  <Characters>4528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Maelle Magy</dc:creator>
  <cp:lastModifiedBy>Maelle Magy</cp:lastModifiedBy>
  <cp:revision>3</cp:revision>
  <dcterms:created xsi:type="dcterms:W3CDTF">2024-10-01T18:52:00Z</dcterms:created>
  <dcterms:modified xsi:type="dcterms:W3CDTF">2024-10-01T18:53:00Z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